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BB" w:rsidRDefault="006B38BB" w:rsidP="006B38BB">
      <w:pPr>
        <w:spacing w:after="0" w:line="240" w:lineRule="auto"/>
        <w:ind w:left="5664"/>
        <w:rPr>
          <w:rFonts w:ascii="Times New Roman" w:hAnsi="Times New Roman"/>
          <w:bCs/>
          <w:i/>
          <w:iCs/>
          <w:sz w:val="18"/>
          <w:szCs w:val="18"/>
        </w:rPr>
      </w:pPr>
      <w:r w:rsidRPr="00E2297F">
        <w:rPr>
          <w:rFonts w:ascii="Times New Roman" w:hAnsi="Times New Roman"/>
          <w:bCs/>
          <w:i/>
          <w:iCs/>
          <w:sz w:val="18"/>
          <w:szCs w:val="18"/>
        </w:rPr>
        <w:t xml:space="preserve">Załącznik nr </w:t>
      </w:r>
      <w:r>
        <w:rPr>
          <w:rFonts w:ascii="Times New Roman" w:hAnsi="Times New Roman"/>
          <w:bCs/>
          <w:i/>
          <w:iCs/>
          <w:sz w:val="18"/>
          <w:szCs w:val="18"/>
        </w:rPr>
        <w:t>1</w:t>
      </w:r>
      <w:r w:rsidRPr="00E2297F">
        <w:rPr>
          <w:rFonts w:ascii="Times New Roman" w:hAnsi="Times New Roman"/>
          <w:bCs/>
          <w:i/>
          <w:iCs/>
          <w:sz w:val="18"/>
          <w:szCs w:val="18"/>
        </w:rPr>
        <w:t xml:space="preserve"> </w:t>
      </w:r>
    </w:p>
    <w:p w:rsidR="006B38BB" w:rsidRDefault="006B38BB" w:rsidP="006B38BB">
      <w:pPr>
        <w:spacing w:after="0" w:line="240" w:lineRule="auto"/>
        <w:ind w:left="5664"/>
        <w:rPr>
          <w:rFonts w:ascii="Times New Roman" w:hAnsi="Times New Roman"/>
          <w:bCs/>
          <w:i/>
          <w:iCs/>
          <w:sz w:val="18"/>
          <w:szCs w:val="18"/>
        </w:rPr>
      </w:pPr>
      <w:r w:rsidRPr="00E2297F">
        <w:rPr>
          <w:rFonts w:ascii="Times New Roman" w:hAnsi="Times New Roman"/>
          <w:bCs/>
          <w:i/>
          <w:iCs/>
          <w:sz w:val="18"/>
          <w:szCs w:val="18"/>
        </w:rPr>
        <w:t xml:space="preserve">do </w:t>
      </w:r>
      <w:r>
        <w:rPr>
          <w:rFonts w:ascii="Times New Roman" w:hAnsi="Times New Roman"/>
          <w:bCs/>
          <w:i/>
          <w:iCs/>
          <w:sz w:val="18"/>
          <w:szCs w:val="18"/>
        </w:rPr>
        <w:t>P</w:t>
      </w:r>
      <w:r w:rsidRPr="00E2297F">
        <w:rPr>
          <w:rFonts w:ascii="Times New Roman" w:hAnsi="Times New Roman"/>
          <w:bCs/>
          <w:i/>
          <w:iCs/>
          <w:sz w:val="18"/>
          <w:szCs w:val="18"/>
        </w:rPr>
        <w:t xml:space="preserve">rocedur kształcenia na odległość </w:t>
      </w:r>
    </w:p>
    <w:p w:rsidR="006B38BB" w:rsidRPr="00E2297F" w:rsidRDefault="006B38BB" w:rsidP="006B38BB">
      <w:pPr>
        <w:spacing w:line="240" w:lineRule="auto"/>
        <w:jc w:val="right"/>
        <w:rPr>
          <w:rFonts w:ascii="Times New Roman" w:hAnsi="Times New Roman"/>
          <w:bCs/>
          <w:i/>
          <w:iCs/>
          <w:sz w:val="18"/>
          <w:szCs w:val="18"/>
        </w:rPr>
      </w:pPr>
      <w:bookmarkStart w:id="0" w:name="_GoBack"/>
      <w:bookmarkEnd w:id="0"/>
    </w:p>
    <w:p w:rsidR="006B38BB" w:rsidRPr="00F13BE4" w:rsidRDefault="006B38BB" w:rsidP="006B38BB">
      <w:pPr>
        <w:shd w:val="clear" w:color="auto" w:fill="FFFFFF"/>
        <w:spacing w:after="150" w:line="240" w:lineRule="auto"/>
        <w:jc w:val="center"/>
        <w:outlineLvl w:val="0"/>
        <w:rPr>
          <w:rFonts w:ascii="Times New Roman" w:eastAsia="Times New Roman" w:hAnsi="Times New Roman"/>
          <w:b/>
          <w:spacing w:val="-9"/>
          <w:kern w:val="36"/>
          <w:sz w:val="28"/>
          <w:szCs w:val="28"/>
          <w:lang w:eastAsia="pl-PL"/>
        </w:rPr>
      </w:pPr>
      <w:r w:rsidRPr="00F13BE4">
        <w:rPr>
          <w:rFonts w:ascii="Times New Roman" w:eastAsia="Times New Roman" w:hAnsi="Times New Roman"/>
          <w:b/>
          <w:spacing w:val="-9"/>
          <w:kern w:val="36"/>
          <w:sz w:val="28"/>
          <w:szCs w:val="28"/>
          <w:lang w:eastAsia="pl-PL"/>
        </w:rPr>
        <w:t>Nauka zdalna podczas zawieszenia zajęć w szkołach -</w:t>
      </w:r>
      <w:r w:rsidRPr="00F13BE4">
        <w:rPr>
          <w:rFonts w:ascii="Times New Roman" w:eastAsia="Times New Roman" w:hAnsi="Times New Roman"/>
          <w:b/>
          <w:spacing w:val="-9"/>
          <w:kern w:val="36"/>
          <w:sz w:val="28"/>
          <w:szCs w:val="28"/>
          <w:lang w:eastAsia="pl-PL"/>
        </w:rPr>
        <w:br/>
        <w:t xml:space="preserve"> rekomendacje dla nauczycieli i dyrektorów</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p>
    <w:p w:rsidR="006B38BB" w:rsidRPr="00F13BE4" w:rsidRDefault="006B38BB" w:rsidP="006B38BB">
      <w:pPr>
        <w:shd w:val="clear" w:color="auto" w:fill="FFFFFF"/>
        <w:spacing w:before="150" w:after="150" w:line="240" w:lineRule="auto"/>
        <w:jc w:val="both"/>
        <w:outlineLvl w:val="2"/>
        <w:rPr>
          <w:rFonts w:ascii="Times New Roman" w:eastAsia="Times New Roman" w:hAnsi="Times New Roman"/>
          <w:b/>
          <w:color w:val="333333"/>
          <w:spacing w:val="-9"/>
          <w:sz w:val="24"/>
          <w:szCs w:val="24"/>
          <w:lang w:eastAsia="pl-PL"/>
        </w:rPr>
      </w:pPr>
      <w:r w:rsidRPr="00F13BE4">
        <w:rPr>
          <w:rFonts w:ascii="Times New Roman" w:eastAsia="Times New Roman" w:hAnsi="Times New Roman"/>
          <w:b/>
          <w:color w:val="333333"/>
          <w:spacing w:val="-9"/>
          <w:sz w:val="24"/>
          <w:szCs w:val="24"/>
          <w:lang w:eastAsia="pl-PL"/>
        </w:rPr>
        <w:t>Praca zdalna z uczniem w czasie zawieszenia zajęć w szkołach</w:t>
      </w:r>
    </w:p>
    <w:p w:rsidR="006B38BB" w:rsidRPr="00F13BE4" w:rsidRDefault="00F13BE4"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Podczas </w:t>
      </w:r>
      <w:r w:rsidR="006B38BB" w:rsidRPr="00F13BE4">
        <w:rPr>
          <w:rFonts w:ascii="Times New Roman" w:eastAsia="Times New Roman" w:hAnsi="Times New Roman"/>
          <w:color w:val="222222"/>
          <w:sz w:val="24"/>
          <w:szCs w:val="24"/>
          <w:lang w:eastAsia="pl-PL"/>
        </w:rPr>
        <w:t>zawieszeni</w:t>
      </w:r>
      <w:r w:rsidRPr="00F13BE4">
        <w:rPr>
          <w:rFonts w:ascii="Times New Roman" w:eastAsia="Times New Roman" w:hAnsi="Times New Roman"/>
          <w:color w:val="222222"/>
          <w:sz w:val="24"/>
          <w:szCs w:val="24"/>
          <w:lang w:eastAsia="pl-PL"/>
        </w:rPr>
        <w:t>a</w:t>
      </w:r>
      <w:r w:rsidR="006B38BB" w:rsidRPr="00F13BE4">
        <w:rPr>
          <w:rFonts w:ascii="Times New Roman" w:eastAsia="Times New Roman" w:hAnsi="Times New Roman"/>
          <w:color w:val="222222"/>
          <w:sz w:val="24"/>
          <w:szCs w:val="24"/>
          <w:lang w:eastAsia="pl-PL"/>
        </w:rPr>
        <w:t xml:space="preserve"> zajęć dydaktyczno-wychowawczych zachęcamy nauczycieli, aby </w:t>
      </w:r>
      <w:r>
        <w:rPr>
          <w:rFonts w:ascii="Times New Roman" w:eastAsia="Times New Roman" w:hAnsi="Times New Roman"/>
          <w:color w:val="222222"/>
          <w:sz w:val="24"/>
          <w:szCs w:val="24"/>
          <w:lang w:eastAsia="pl-PL"/>
        </w:rPr>
        <w:br/>
      </w:r>
      <w:r w:rsidR="006B38BB" w:rsidRPr="00F13BE4">
        <w:rPr>
          <w:rFonts w:ascii="Times New Roman" w:eastAsia="Times New Roman" w:hAnsi="Times New Roman"/>
          <w:color w:val="222222"/>
          <w:sz w:val="24"/>
          <w:szCs w:val="24"/>
          <w:lang w:eastAsia="pl-PL"/>
        </w:rPr>
        <w:t>wspierali uczniów i przekazywali im materiały do samodzielnej pracy w domu. Szczególnie prosimy o objęcie opieką uczniów, którzy przygotowują się d</w:t>
      </w:r>
      <w:r>
        <w:rPr>
          <w:rFonts w:ascii="Times New Roman" w:eastAsia="Times New Roman" w:hAnsi="Times New Roman"/>
          <w:color w:val="222222"/>
          <w:sz w:val="24"/>
          <w:szCs w:val="24"/>
          <w:lang w:eastAsia="pl-PL"/>
        </w:rPr>
        <w:t xml:space="preserve">o </w:t>
      </w:r>
      <w:r w:rsidR="006B38BB" w:rsidRPr="00F13BE4">
        <w:rPr>
          <w:rFonts w:ascii="Times New Roman" w:eastAsia="Times New Roman" w:hAnsi="Times New Roman"/>
          <w:color w:val="222222"/>
          <w:sz w:val="24"/>
          <w:szCs w:val="24"/>
          <w:lang w:eastAsia="pl-PL"/>
        </w:rPr>
        <w:t>egzamin</w:t>
      </w:r>
      <w:r>
        <w:rPr>
          <w:rFonts w:ascii="Times New Roman" w:eastAsia="Times New Roman" w:hAnsi="Times New Roman"/>
          <w:color w:val="222222"/>
          <w:sz w:val="24"/>
          <w:szCs w:val="24"/>
          <w:lang w:eastAsia="pl-PL"/>
        </w:rPr>
        <w:t xml:space="preserve">u </w:t>
      </w:r>
      <w:r w:rsidR="006B38BB" w:rsidRPr="00F13BE4">
        <w:rPr>
          <w:rFonts w:ascii="Times New Roman" w:eastAsia="Times New Roman" w:hAnsi="Times New Roman"/>
          <w:color w:val="222222"/>
          <w:sz w:val="24"/>
          <w:szCs w:val="24"/>
          <w:lang w:eastAsia="pl-PL"/>
        </w:rPr>
        <w:t>ósmoklasisty, Rekomendujemy wykorzystanie w tym celu:</w:t>
      </w:r>
    </w:p>
    <w:p w:rsidR="006B38BB" w:rsidRPr="00F13BE4" w:rsidRDefault="006B38BB" w:rsidP="006B38BB">
      <w:pPr>
        <w:numPr>
          <w:ilvl w:val="0"/>
          <w:numId w:val="1"/>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dziennika elektronicznego,</w:t>
      </w:r>
    </w:p>
    <w:p w:rsidR="009409C1" w:rsidRPr="00F13BE4" w:rsidRDefault="006B38BB" w:rsidP="009409C1">
      <w:pPr>
        <w:numPr>
          <w:ilvl w:val="0"/>
          <w:numId w:val="1"/>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strony internetowej szkoły, </w:t>
      </w:r>
    </w:p>
    <w:p w:rsidR="006B38BB" w:rsidRPr="00F13BE4" w:rsidRDefault="006B38BB" w:rsidP="009409C1">
      <w:pPr>
        <w:numPr>
          <w:ilvl w:val="0"/>
          <w:numId w:val="1"/>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mailingu do rodziców, a w przypadku starszych uczniów bezpośredni kontakt elektroniczny.</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W poradniku znaleźć można wskazówki, z jakich stron, portali czy serwisów można korzystać w pracy z uczniami w okresie zawieszenia zajęć. Zachęcamy do korzystania z bezpłatnych, dostępnych w </w:t>
      </w:r>
      <w:r w:rsidR="00F13BE4" w:rsidRPr="00F13BE4">
        <w:rPr>
          <w:rFonts w:ascii="Times New Roman" w:eastAsia="Times New Roman" w:hAnsi="Times New Roman"/>
          <w:color w:val="222222"/>
          <w:sz w:val="24"/>
          <w:szCs w:val="24"/>
          <w:lang w:eastAsia="pl-PL"/>
        </w:rPr>
        <w:t>Internecie</w:t>
      </w:r>
      <w:r w:rsidRPr="00F13BE4">
        <w:rPr>
          <w:rFonts w:ascii="Times New Roman" w:eastAsia="Times New Roman" w:hAnsi="Times New Roman"/>
          <w:color w:val="222222"/>
          <w:sz w:val="24"/>
          <w:szCs w:val="24"/>
          <w:lang w:eastAsia="pl-PL"/>
        </w:rPr>
        <w:t xml:space="preserve"> narzędzi i materiałów edukacyjnych. Adresy przydatnych stron </w:t>
      </w:r>
      <w:r w:rsidR="00F13BE4">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i portali internetowych</w:t>
      </w:r>
      <w:r w:rsidR="00F13BE4">
        <w:rPr>
          <w:rFonts w:ascii="Times New Roman" w:eastAsia="Times New Roman" w:hAnsi="Times New Roman"/>
          <w:color w:val="222222"/>
          <w:sz w:val="24"/>
          <w:szCs w:val="24"/>
          <w:lang w:eastAsia="pl-PL"/>
        </w:rPr>
        <w:t>:</w:t>
      </w:r>
    </w:p>
    <w:p w:rsidR="006B38BB" w:rsidRPr="00F13BE4" w:rsidRDefault="006B38BB"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r w:rsidRPr="00F13BE4">
        <w:rPr>
          <w:rFonts w:ascii="Times New Roman" w:eastAsia="Times New Roman" w:hAnsi="Times New Roman"/>
          <w:color w:val="333333"/>
          <w:spacing w:val="-9"/>
          <w:sz w:val="24"/>
          <w:szCs w:val="24"/>
          <w:lang w:eastAsia="pl-PL"/>
        </w:rPr>
        <w:t>Materiały edukacyjne – polecane platformy, strony i serwisy internetowe</w:t>
      </w:r>
      <w:r w:rsidR="009409C1" w:rsidRPr="00F13BE4">
        <w:rPr>
          <w:rFonts w:ascii="Times New Roman" w:eastAsia="Times New Roman" w:hAnsi="Times New Roman"/>
          <w:color w:val="333333"/>
          <w:spacing w:val="-9"/>
          <w:sz w:val="24"/>
          <w:szCs w:val="24"/>
          <w:lang w:eastAsia="pl-PL"/>
        </w:rPr>
        <w:t>:</w:t>
      </w:r>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5" w:history="1">
        <w:r w:rsidR="006B38BB" w:rsidRPr="00F13BE4">
          <w:rPr>
            <w:rFonts w:ascii="Times New Roman" w:eastAsia="Times New Roman" w:hAnsi="Times New Roman"/>
            <w:color w:val="4169E1"/>
            <w:sz w:val="24"/>
            <w:szCs w:val="24"/>
            <w:u w:val="single"/>
            <w:lang w:eastAsia="pl-PL"/>
          </w:rPr>
          <w:t>Epodreczniki.pl</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6" w:history="1">
        <w:r w:rsidR="006B38BB" w:rsidRPr="00F13BE4">
          <w:rPr>
            <w:rFonts w:ascii="Times New Roman" w:eastAsia="Times New Roman" w:hAnsi="Times New Roman"/>
            <w:color w:val="4169E1"/>
            <w:sz w:val="24"/>
            <w:szCs w:val="24"/>
            <w:u w:val="single"/>
            <w:lang w:eastAsia="pl-PL"/>
          </w:rPr>
          <w:t>Portal wiedzy dla nauczycieli</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7" w:history="1">
        <w:r w:rsidR="006B38BB" w:rsidRPr="00F13BE4">
          <w:rPr>
            <w:rFonts w:ascii="Times New Roman" w:eastAsia="Times New Roman" w:hAnsi="Times New Roman"/>
            <w:color w:val="4169E1"/>
            <w:sz w:val="24"/>
            <w:szCs w:val="24"/>
            <w:u w:val="single"/>
            <w:lang w:eastAsia="pl-PL"/>
          </w:rPr>
          <w:t>Strona Centralnej Komisji Egzaminacyjnej i komisji okręgowych</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8" w:history="1">
        <w:r w:rsidR="006B38BB" w:rsidRPr="00F13BE4">
          <w:rPr>
            <w:rFonts w:ascii="Times New Roman" w:eastAsia="Times New Roman" w:hAnsi="Times New Roman"/>
            <w:color w:val="4169E1"/>
            <w:sz w:val="24"/>
            <w:szCs w:val="24"/>
            <w:u w:val="single"/>
            <w:lang w:eastAsia="pl-PL"/>
          </w:rPr>
          <w:t>Podręcznik internetowy „Włącz Polskę!”</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9" w:history="1">
        <w:r w:rsidR="006B38BB" w:rsidRPr="00F13BE4">
          <w:rPr>
            <w:rFonts w:ascii="Times New Roman" w:eastAsia="Times New Roman" w:hAnsi="Times New Roman"/>
            <w:color w:val="4169E1"/>
            <w:sz w:val="24"/>
            <w:szCs w:val="24"/>
            <w:u w:val="single"/>
            <w:lang w:eastAsia="pl-PL"/>
          </w:rPr>
          <w:t>Portal lektury.gov.pl</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0" w:history="1">
        <w:r w:rsidR="006B38BB" w:rsidRPr="00F13BE4">
          <w:rPr>
            <w:rFonts w:ascii="Times New Roman" w:eastAsia="Times New Roman" w:hAnsi="Times New Roman"/>
            <w:color w:val="4169E1"/>
            <w:sz w:val="24"/>
            <w:szCs w:val="24"/>
            <w:u w:val="single"/>
            <w:lang w:eastAsia="pl-PL"/>
          </w:rPr>
          <w:t>Strona Centrum Nauki Kopernik</w:t>
        </w:r>
      </w:hyperlink>
    </w:p>
    <w:p w:rsidR="006B38BB" w:rsidRPr="00F13BE4" w:rsidRDefault="006B38BB"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Portale edukacyjne IPN: </w:t>
      </w:r>
      <w:hyperlink r:id="rId11" w:history="1">
        <w:r w:rsidRPr="00F13BE4">
          <w:rPr>
            <w:rFonts w:ascii="Times New Roman" w:eastAsia="Times New Roman" w:hAnsi="Times New Roman"/>
            <w:color w:val="4169E1"/>
            <w:sz w:val="24"/>
            <w:szCs w:val="24"/>
            <w:u w:val="single"/>
            <w:lang w:eastAsia="pl-PL"/>
          </w:rPr>
          <w:t>Portal edukacyjny Instytutu Pamięci Narodowej</w:t>
        </w:r>
      </w:hyperlink>
      <w:r w:rsidRPr="00F13BE4">
        <w:rPr>
          <w:rFonts w:ascii="Times New Roman" w:eastAsia="Times New Roman" w:hAnsi="Times New Roman"/>
          <w:color w:val="222222"/>
          <w:sz w:val="24"/>
          <w:szCs w:val="24"/>
          <w:lang w:eastAsia="pl-PL"/>
        </w:rPr>
        <w:t> i </w:t>
      </w:r>
      <w:hyperlink r:id="rId12" w:history="1">
        <w:r w:rsidRPr="00F13BE4">
          <w:rPr>
            <w:rFonts w:ascii="Times New Roman" w:eastAsia="Times New Roman" w:hAnsi="Times New Roman"/>
            <w:color w:val="4169E1"/>
            <w:sz w:val="24"/>
            <w:szCs w:val="24"/>
            <w:u w:val="single"/>
            <w:lang w:eastAsia="pl-PL"/>
          </w:rPr>
          <w:t>Serwis IPN Przystanek historia</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3" w:history="1">
        <w:r w:rsidR="006B38BB" w:rsidRPr="00F13BE4">
          <w:rPr>
            <w:rFonts w:ascii="Times New Roman" w:eastAsia="Times New Roman" w:hAnsi="Times New Roman"/>
            <w:color w:val="4169E1"/>
            <w:sz w:val="24"/>
            <w:szCs w:val="24"/>
            <w:u w:val="single"/>
            <w:lang w:eastAsia="pl-PL"/>
          </w:rPr>
          <w:t xml:space="preserve">Strona Krajowego Biura Programu </w:t>
        </w:r>
        <w:proofErr w:type="spellStart"/>
        <w:r w:rsidR="006B38BB" w:rsidRPr="00F13BE4">
          <w:rPr>
            <w:rFonts w:ascii="Times New Roman" w:eastAsia="Times New Roman" w:hAnsi="Times New Roman"/>
            <w:color w:val="4169E1"/>
            <w:sz w:val="24"/>
            <w:szCs w:val="24"/>
            <w:u w:val="single"/>
            <w:lang w:eastAsia="pl-PL"/>
          </w:rPr>
          <w:t>eTwinning</w:t>
        </w:r>
        <w:proofErr w:type="spellEnd"/>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4" w:history="1">
        <w:r w:rsidR="006B38BB" w:rsidRPr="00F13BE4">
          <w:rPr>
            <w:rFonts w:ascii="Times New Roman" w:eastAsia="Times New Roman" w:hAnsi="Times New Roman"/>
            <w:color w:val="4169E1"/>
            <w:sz w:val="24"/>
            <w:szCs w:val="24"/>
            <w:u w:val="single"/>
            <w:lang w:eastAsia="pl-PL"/>
          </w:rPr>
          <w:t xml:space="preserve">Serwis </w:t>
        </w:r>
        <w:proofErr w:type="spellStart"/>
        <w:r w:rsidR="006B38BB" w:rsidRPr="00F13BE4">
          <w:rPr>
            <w:rFonts w:ascii="Times New Roman" w:eastAsia="Times New Roman" w:hAnsi="Times New Roman"/>
            <w:color w:val="4169E1"/>
            <w:sz w:val="24"/>
            <w:szCs w:val="24"/>
            <w:u w:val="single"/>
            <w:lang w:eastAsia="pl-PL"/>
          </w:rPr>
          <w:t>Ninateka</w:t>
        </w:r>
        <w:proofErr w:type="spellEnd"/>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5" w:history="1">
        <w:r w:rsidR="006B38BB" w:rsidRPr="00F13BE4">
          <w:rPr>
            <w:rFonts w:ascii="Times New Roman" w:eastAsia="Times New Roman" w:hAnsi="Times New Roman"/>
            <w:color w:val="4169E1"/>
            <w:sz w:val="24"/>
            <w:szCs w:val="24"/>
            <w:u w:val="single"/>
            <w:lang w:eastAsia="pl-PL"/>
          </w:rPr>
          <w:t xml:space="preserve">Serwis </w:t>
        </w:r>
        <w:proofErr w:type="spellStart"/>
        <w:r w:rsidR="006B38BB" w:rsidRPr="00F13BE4">
          <w:rPr>
            <w:rFonts w:ascii="Times New Roman" w:eastAsia="Times New Roman" w:hAnsi="Times New Roman"/>
            <w:color w:val="4169E1"/>
            <w:sz w:val="24"/>
            <w:szCs w:val="24"/>
            <w:u w:val="single"/>
            <w:lang w:eastAsia="pl-PL"/>
          </w:rPr>
          <w:t>Muzykoteka</w:t>
        </w:r>
        <w:proofErr w:type="spellEnd"/>
        <w:r w:rsidR="006B38BB" w:rsidRPr="00F13BE4">
          <w:rPr>
            <w:rFonts w:ascii="Times New Roman" w:eastAsia="Times New Roman" w:hAnsi="Times New Roman"/>
            <w:color w:val="4169E1"/>
            <w:sz w:val="24"/>
            <w:szCs w:val="24"/>
            <w:u w:val="single"/>
            <w:lang w:eastAsia="pl-PL"/>
          </w:rPr>
          <w:t xml:space="preserve"> Szkolna</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6" w:history="1">
        <w:r w:rsidR="006B38BB" w:rsidRPr="00F13BE4">
          <w:rPr>
            <w:rFonts w:ascii="Times New Roman" w:eastAsia="Times New Roman" w:hAnsi="Times New Roman"/>
            <w:color w:val="4169E1"/>
            <w:sz w:val="24"/>
            <w:szCs w:val="24"/>
            <w:u w:val="single"/>
            <w:lang w:eastAsia="pl-PL"/>
          </w:rPr>
          <w:t xml:space="preserve">Biblioteka Cyfrowa </w:t>
        </w:r>
        <w:proofErr w:type="spellStart"/>
        <w:r w:rsidR="006B38BB" w:rsidRPr="00F13BE4">
          <w:rPr>
            <w:rFonts w:ascii="Times New Roman" w:eastAsia="Times New Roman" w:hAnsi="Times New Roman"/>
            <w:color w:val="4169E1"/>
            <w:sz w:val="24"/>
            <w:szCs w:val="24"/>
            <w:u w:val="single"/>
            <w:lang w:eastAsia="pl-PL"/>
          </w:rPr>
          <w:t>Polona</w:t>
        </w:r>
        <w:proofErr w:type="spellEnd"/>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7" w:history="1">
        <w:r w:rsidR="006B38BB" w:rsidRPr="00F13BE4">
          <w:rPr>
            <w:rFonts w:ascii="Times New Roman" w:eastAsia="Times New Roman" w:hAnsi="Times New Roman"/>
            <w:color w:val="4169E1"/>
            <w:sz w:val="24"/>
            <w:szCs w:val="24"/>
            <w:u w:val="single"/>
            <w:lang w:eastAsia="pl-PL"/>
          </w:rPr>
          <w:t>Biblioteka Cyfrowa Ośrodka Rozwoju Edukacji</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8" w:history="1">
        <w:r w:rsidR="006B38BB" w:rsidRPr="00F13BE4">
          <w:rPr>
            <w:rFonts w:ascii="Times New Roman" w:eastAsia="Times New Roman" w:hAnsi="Times New Roman"/>
            <w:color w:val="4169E1"/>
            <w:sz w:val="24"/>
            <w:szCs w:val="24"/>
            <w:u w:val="single"/>
            <w:lang w:eastAsia="pl-PL"/>
          </w:rPr>
          <w:t>Serwis Telewizji Polskiej</w:t>
        </w:r>
      </w:hyperlink>
    </w:p>
    <w:p w:rsidR="006B38BB" w:rsidRPr="00F13BE4" w:rsidRDefault="003622F1" w:rsidP="006B38BB">
      <w:pPr>
        <w:numPr>
          <w:ilvl w:val="0"/>
          <w:numId w:val="2"/>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19" w:history="1">
        <w:r w:rsidR="006B38BB" w:rsidRPr="00F13BE4">
          <w:rPr>
            <w:rFonts w:ascii="Times New Roman" w:eastAsia="Times New Roman" w:hAnsi="Times New Roman"/>
            <w:color w:val="4169E1"/>
            <w:sz w:val="24"/>
            <w:szCs w:val="24"/>
            <w:u w:val="single"/>
            <w:lang w:eastAsia="pl-PL"/>
          </w:rPr>
          <w:t>Serwis Polskie Radio Dzieciom</w:t>
        </w:r>
      </w:hyperlink>
    </w:p>
    <w:p w:rsidR="009409C1" w:rsidRPr="00F13BE4" w:rsidRDefault="009409C1" w:rsidP="006B38BB">
      <w:pPr>
        <w:shd w:val="clear" w:color="auto" w:fill="FFFFFF"/>
        <w:spacing w:before="150" w:after="150" w:line="240" w:lineRule="auto"/>
        <w:jc w:val="both"/>
        <w:outlineLvl w:val="2"/>
        <w:rPr>
          <w:rFonts w:ascii="Times New Roman" w:hAnsi="Times New Roman"/>
          <w:sz w:val="24"/>
          <w:szCs w:val="24"/>
        </w:rPr>
      </w:pP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20" w:history="1">
        <w:r w:rsidR="006B38BB" w:rsidRPr="00F13BE4">
          <w:rPr>
            <w:rFonts w:ascii="Times New Roman" w:eastAsia="Times New Roman" w:hAnsi="Times New Roman"/>
            <w:b/>
            <w:bCs/>
            <w:color w:val="4169E1"/>
            <w:spacing w:val="-9"/>
            <w:sz w:val="24"/>
            <w:szCs w:val="24"/>
            <w:lang w:eastAsia="pl-PL"/>
          </w:rPr>
          <w:t>Epodreczniki.pl</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To bezpłatne, stworzone i administrowane przez Ministra Edukacji </w:t>
      </w:r>
      <w:r w:rsidR="00F13BE4">
        <w:rPr>
          <w:rFonts w:ascii="Times New Roman" w:eastAsia="Times New Roman" w:hAnsi="Times New Roman"/>
          <w:color w:val="222222"/>
          <w:sz w:val="24"/>
          <w:szCs w:val="24"/>
          <w:lang w:eastAsia="pl-PL"/>
        </w:rPr>
        <w:t xml:space="preserve">i </w:t>
      </w:r>
      <w:r w:rsidRPr="00F13BE4">
        <w:rPr>
          <w:rFonts w:ascii="Times New Roman" w:eastAsia="Times New Roman" w:hAnsi="Times New Roman"/>
          <w:color w:val="222222"/>
          <w:sz w:val="24"/>
          <w:szCs w:val="24"/>
          <w:lang w:eastAsia="pl-PL"/>
        </w:rPr>
        <w:t>Na</w:t>
      </w:r>
      <w:r w:rsidR="00F13BE4">
        <w:rPr>
          <w:rFonts w:ascii="Times New Roman" w:eastAsia="Times New Roman" w:hAnsi="Times New Roman"/>
          <w:color w:val="222222"/>
          <w:sz w:val="24"/>
          <w:szCs w:val="24"/>
          <w:lang w:eastAsia="pl-PL"/>
        </w:rPr>
        <w:t>uki</w:t>
      </w:r>
      <w:r w:rsidRPr="00F13BE4">
        <w:rPr>
          <w:rFonts w:ascii="Times New Roman" w:eastAsia="Times New Roman" w:hAnsi="Times New Roman"/>
          <w:color w:val="222222"/>
          <w:sz w:val="24"/>
          <w:szCs w:val="24"/>
          <w:lang w:eastAsia="pl-PL"/>
        </w:rPr>
        <w:t xml:space="preserve"> 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w:t>
      </w:r>
      <w:r w:rsidR="00F13BE4">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a nawet indywidualizację pracy z uczniem.</w:t>
      </w:r>
    </w:p>
    <w:p w:rsidR="006B38BB" w:rsidRPr="00F13BE4" w:rsidRDefault="006B38BB" w:rsidP="006B38BB">
      <w:pPr>
        <w:shd w:val="clear" w:color="auto" w:fill="FFFFFF"/>
        <w:spacing w:before="150" w:after="150" w:line="240" w:lineRule="auto"/>
        <w:jc w:val="both"/>
        <w:outlineLvl w:val="3"/>
        <w:rPr>
          <w:rFonts w:ascii="Times New Roman" w:eastAsia="Times New Roman" w:hAnsi="Times New Roman"/>
          <w:color w:val="333333"/>
          <w:spacing w:val="-9"/>
          <w:sz w:val="24"/>
          <w:szCs w:val="24"/>
          <w:lang w:eastAsia="pl-PL"/>
        </w:rPr>
      </w:pPr>
      <w:r w:rsidRPr="00F13BE4">
        <w:rPr>
          <w:rFonts w:ascii="Times New Roman" w:eastAsia="Times New Roman" w:hAnsi="Times New Roman"/>
          <w:b/>
          <w:bCs/>
          <w:color w:val="333333"/>
          <w:spacing w:val="-9"/>
          <w:sz w:val="24"/>
          <w:szCs w:val="24"/>
          <w:lang w:eastAsia="pl-PL"/>
        </w:rPr>
        <w:lastRenderedPageBreak/>
        <w:t>Materiały dostępne na platformie są:</w:t>
      </w:r>
    </w:p>
    <w:p w:rsidR="006B38BB" w:rsidRPr="00F13BE4" w:rsidRDefault="006B38BB" w:rsidP="006B38BB">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bezpłatne,</w:t>
      </w:r>
    </w:p>
    <w:p w:rsidR="006B38BB" w:rsidRPr="00F13BE4" w:rsidRDefault="006B38BB" w:rsidP="006B38BB">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zgodne z podstawą programową dla szkoły podstawowej i szkół ponadpodstawowych,</w:t>
      </w:r>
    </w:p>
    <w:p w:rsidR="006B38BB" w:rsidRPr="00F13BE4" w:rsidRDefault="006B38BB" w:rsidP="006B38BB">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udostępniane na otwartej licencji Creative </w:t>
      </w:r>
      <w:proofErr w:type="spellStart"/>
      <w:r w:rsidRPr="00F13BE4">
        <w:rPr>
          <w:rFonts w:ascii="Times New Roman" w:eastAsia="Times New Roman" w:hAnsi="Times New Roman"/>
          <w:color w:val="222222"/>
          <w:sz w:val="24"/>
          <w:szCs w:val="24"/>
          <w:lang w:eastAsia="pl-PL"/>
        </w:rPr>
        <w:t>Commons</w:t>
      </w:r>
      <w:proofErr w:type="spellEnd"/>
      <w:r w:rsidRPr="00F13BE4">
        <w:rPr>
          <w:rFonts w:ascii="Times New Roman" w:eastAsia="Times New Roman" w:hAnsi="Times New Roman"/>
          <w:color w:val="222222"/>
          <w:sz w:val="24"/>
          <w:szCs w:val="24"/>
          <w:lang w:eastAsia="pl-PL"/>
        </w:rPr>
        <w:t xml:space="preserve"> zapewniającej korzystanie z e-materiałów przez nauczycieli – oznacza to, że można je dowolnie wykorzystywać, przerabiać, drukować, kopiować itd.,</w:t>
      </w:r>
    </w:p>
    <w:p w:rsidR="006B38BB" w:rsidRPr="00F13BE4" w:rsidRDefault="006B38BB" w:rsidP="006B38BB">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dostępne z różnych urządzeń (komputer, laptop, tablet, smartfon),</w:t>
      </w:r>
    </w:p>
    <w:p w:rsidR="006B38BB" w:rsidRPr="00F13BE4" w:rsidRDefault="006B38BB" w:rsidP="006B38BB">
      <w:pPr>
        <w:numPr>
          <w:ilvl w:val="0"/>
          <w:numId w:val="3"/>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dostosowane do potrzeb uczniów z różnymi dysfunkcjami.</w:t>
      </w:r>
    </w:p>
    <w:p w:rsidR="006B38BB" w:rsidRPr="00F13BE4" w:rsidRDefault="006B38BB" w:rsidP="006B38BB">
      <w:pPr>
        <w:shd w:val="clear" w:color="auto" w:fill="FFFFFF"/>
        <w:spacing w:before="150" w:after="150" w:line="240" w:lineRule="auto"/>
        <w:jc w:val="both"/>
        <w:outlineLvl w:val="3"/>
        <w:rPr>
          <w:rFonts w:ascii="Times New Roman" w:eastAsia="Times New Roman" w:hAnsi="Times New Roman"/>
          <w:color w:val="333333"/>
          <w:spacing w:val="-9"/>
          <w:sz w:val="24"/>
          <w:szCs w:val="24"/>
          <w:lang w:eastAsia="pl-PL"/>
        </w:rPr>
      </w:pPr>
      <w:r w:rsidRPr="00F13BE4">
        <w:rPr>
          <w:rFonts w:ascii="Times New Roman" w:eastAsia="Times New Roman" w:hAnsi="Times New Roman"/>
          <w:b/>
          <w:bCs/>
          <w:color w:val="333333"/>
          <w:spacing w:val="-9"/>
          <w:sz w:val="24"/>
          <w:szCs w:val="24"/>
          <w:lang w:eastAsia="pl-PL"/>
        </w:rPr>
        <w:t>Na platformie nauczyciele i uczniowie mają do dyspozycji:</w:t>
      </w:r>
    </w:p>
    <w:p w:rsidR="006B38BB" w:rsidRPr="00F13BE4" w:rsidRDefault="006B38BB" w:rsidP="006B38BB">
      <w:pPr>
        <w:numPr>
          <w:ilvl w:val="0"/>
          <w:numId w:val="4"/>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e-podręczniki i e-materiały do większości przedmiotów ogólnokształcących na wszystkich etapach kształcenia,</w:t>
      </w:r>
    </w:p>
    <w:p w:rsidR="006B38BB" w:rsidRPr="00F13BE4" w:rsidRDefault="006B38BB" w:rsidP="006B38BB">
      <w:pPr>
        <w:numPr>
          <w:ilvl w:val="0"/>
          <w:numId w:val="4"/>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dodatkowe zasoby dydaktyczne do poszczególnych przedmiotów, w tym filmy edukacyjne, audiobooki,</w:t>
      </w:r>
    </w:p>
    <w:p w:rsidR="006B38BB" w:rsidRPr="00F13BE4" w:rsidRDefault="006B38BB" w:rsidP="006B38BB">
      <w:pPr>
        <w:numPr>
          <w:ilvl w:val="0"/>
          <w:numId w:val="4"/>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przykładowe programy nauczania i scenariusze zajęć.</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Na platformie można znaleźć także </w:t>
      </w:r>
      <w:hyperlink r:id="rId21" w:history="1">
        <w:r w:rsidRPr="00F13BE4">
          <w:rPr>
            <w:rFonts w:ascii="Times New Roman" w:eastAsia="Times New Roman" w:hAnsi="Times New Roman"/>
            <w:color w:val="4169E1"/>
            <w:sz w:val="24"/>
            <w:szCs w:val="24"/>
            <w:u w:val="single"/>
            <w:lang w:eastAsia="pl-PL"/>
          </w:rPr>
          <w:t>linki do materiałów edukacyjnych partnerów serwisu</w:t>
        </w:r>
      </w:hyperlink>
      <w:r w:rsidRPr="00F13BE4">
        <w:rPr>
          <w:rFonts w:ascii="Times New Roman" w:eastAsia="Times New Roman" w:hAnsi="Times New Roman"/>
          <w:color w:val="222222"/>
          <w:sz w:val="24"/>
          <w:szCs w:val="24"/>
          <w:lang w:eastAsia="pl-PL"/>
        </w:rPr>
        <w:t>.</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Zachęcamy do zapoznania się z krótkimi </w:t>
      </w:r>
      <w:hyperlink r:id="rId22" w:history="1">
        <w:r w:rsidRPr="00F13BE4">
          <w:rPr>
            <w:rFonts w:ascii="Times New Roman" w:eastAsia="Times New Roman" w:hAnsi="Times New Roman"/>
            <w:color w:val="4169E1"/>
            <w:sz w:val="24"/>
            <w:szCs w:val="24"/>
            <w:u w:val="single"/>
            <w:lang w:eastAsia="pl-PL"/>
          </w:rPr>
          <w:t>filmami instruktażowymi</w:t>
        </w:r>
      </w:hyperlink>
      <w:r w:rsidRPr="00F13BE4">
        <w:rPr>
          <w:rFonts w:ascii="Times New Roman" w:eastAsia="Times New Roman" w:hAnsi="Times New Roman"/>
          <w:color w:val="222222"/>
          <w:sz w:val="24"/>
          <w:szCs w:val="24"/>
          <w:lang w:eastAsia="pl-PL"/>
        </w:rPr>
        <w:t>, które pokazują, w jaki sposób korzystać z platformy e-podręczniki.</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23" w:history="1">
        <w:r w:rsidR="006B38BB" w:rsidRPr="00F13BE4">
          <w:rPr>
            <w:rFonts w:ascii="Times New Roman" w:eastAsia="Times New Roman" w:hAnsi="Times New Roman"/>
            <w:b/>
            <w:bCs/>
            <w:color w:val="4169E1"/>
            <w:spacing w:val="-9"/>
            <w:sz w:val="24"/>
            <w:szCs w:val="24"/>
            <w:lang w:eastAsia="pl-PL"/>
          </w:rPr>
          <w:t xml:space="preserve">Portal </w:t>
        </w:r>
        <w:proofErr w:type="spellStart"/>
        <w:r w:rsidR="006B38BB" w:rsidRPr="00F13BE4">
          <w:rPr>
            <w:rFonts w:ascii="Times New Roman" w:eastAsia="Times New Roman" w:hAnsi="Times New Roman"/>
            <w:b/>
            <w:bCs/>
            <w:color w:val="4169E1"/>
            <w:spacing w:val="-9"/>
            <w:sz w:val="24"/>
            <w:szCs w:val="24"/>
            <w:lang w:eastAsia="pl-PL"/>
          </w:rPr>
          <w:t>Scholaris</w:t>
        </w:r>
        <w:proofErr w:type="spellEnd"/>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To portal wiedzy dla nauczycieli, który zawiera bezpłatne materiały edukacyjne dostosowane do wszystkich etapów kształcenia. Zasoby portalu są kompatybilne z tablicami interaktywnymi i innymi urządzeniami wspomagającymi pracę nauczyciela, np. tabletami.</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w:t>
      </w:r>
      <w:proofErr w:type="spellStart"/>
      <w:r w:rsidRPr="00F13BE4">
        <w:rPr>
          <w:rFonts w:ascii="Times New Roman" w:eastAsia="Times New Roman" w:hAnsi="Times New Roman"/>
          <w:color w:val="222222"/>
          <w:sz w:val="24"/>
          <w:szCs w:val="24"/>
          <w:lang w:eastAsia="pl-PL"/>
        </w:rPr>
        <w:t>Scholarisa</w:t>
      </w:r>
      <w:proofErr w:type="spellEnd"/>
      <w:r w:rsidRPr="00F13BE4">
        <w:rPr>
          <w:rFonts w:ascii="Times New Roman" w:eastAsia="Times New Roman" w:hAnsi="Times New Roman"/>
          <w:color w:val="222222"/>
          <w:sz w:val="24"/>
          <w:szCs w:val="24"/>
          <w:lang w:eastAsia="pl-PL"/>
        </w:rPr>
        <w:t>, bez względu na przyporządkowanie do poprzedniej lub aktualnej podstawy programowej, mogą być pomocne w pracy ucznia i nauczyciela.</w:t>
      </w:r>
    </w:p>
    <w:p w:rsidR="006B38BB"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Wyszukiwanie na portalu jest możliwe zarówno dla poprzedniej, jak i obecnie obowiązującej podstawy programowej kształcenia ogólnego (po wybraniu zakładki „Nowa podstawa programowa” użytkownik zostanie przeniesiony na portal.scholaris.pl). Korzystając </w:t>
      </w:r>
      <w:r w:rsidR="00F13BE4">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z wyszukiwarki, można filtrować zasoby według: etapów edukacyjnych, przedmiotów, typów zasobu, słów i wyrażeń kluczowych.</w:t>
      </w:r>
    </w:p>
    <w:p w:rsidR="00F13BE4" w:rsidRPr="00F13BE4" w:rsidRDefault="00F13BE4"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24" w:history="1">
        <w:r w:rsidR="006B38BB" w:rsidRPr="00F13BE4">
          <w:rPr>
            <w:rFonts w:ascii="Times New Roman" w:eastAsia="Times New Roman" w:hAnsi="Times New Roman"/>
            <w:b/>
            <w:bCs/>
            <w:color w:val="4169E1"/>
            <w:spacing w:val="-9"/>
            <w:sz w:val="24"/>
            <w:szCs w:val="24"/>
            <w:lang w:eastAsia="pl-PL"/>
          </w:rPr>
          <w:t>Strona Centralnej Komisji Egzaminacyjnej i komisji okręgowych</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lastRenderedPageBreak/>
        <w:t>Uczniowie i nauczyciele znajdą tutaj materiały przydatne i pomocne w systematyzowaniu, utrwalaniu wiedzy, a także wspierające ich w przygotowaniach do egzaminów.</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b/>
          <w:bCs/>
          <w:color w:val="222222"/>
          <w:sz w:val="24"/>
          <w:szCs w:val="24"/>
          <w:lang w:eastAsia="pl-PL"/>
        </w:rPr>
        <w:t>Linki do materiałów egzaminu ósmoklasisty:</w:t>
      </w:r>
    </w:p>
    <w:p w:rsidR="006B38BB" w:rsidRPr="00F13BE4" w:rsidRDefault="003622F1" w:rsidP="006B38BB">
      <w:pPr>
        <w:numPr>
          <w:ilvl w:val="0"/>
          <w:numId w:val="5"/>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25" w:history="1">
        <w:r w:rsidR="006B38BB" w:rsidRPr="00F13BE4">
          <w:rPr>
            <w:rFonts w:ascii="Times New Roman" w:eastAsia="Times New Roman" w:hAnsi="Times New Roman"/>
            <w:color w:val="4169E1"/>
            <w:sz w:val="24"/>
            <w:szCs w:val="24"/>
            <w:u w:val="single"/>
            <w:lang w:eastAsia="pl-PL"/>
          </w:rPr>
          <w:t>informatory zawierające przykładowe zadania z rozwiązaniami</w:t>
        </w:r>
      </w:hyperlink>
    </w:p>
    <w:p w:rsidR="006B38BB" w:rsidRPr="00F13BE4" w:rsidRDefault="003622F1" w:rsidP="006B38BB">
      <w:pPr>
        <w:numPr>
          <w:ilvl w:val="0"/>
          <w:numId w:val="5"/>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26" w:history="1">
        <w:r w:rsidR="006B38BB" w:rsidRPr="00F13BE4">
          <w:rPr>
            <w:rFonts w:ascii="Times New Roman" w:eastAsia="Times New Roman" w:hAnsi="Times New Roman"/>
            <w:color w:val="4169E1"/>
            <w:sz w:val="24"/>
            <w:szCs w:val="24"/>
            <w:u w:val="single"/>
            <w:lang w:eastAsia="pl-PL"/>
          </w:rPr>
          <w:t>przykładowe arkusze egzaminacyjne, próbne arkusze egzaminacyjne, filmy informacyjne o egzaminie ósmoklasisty</w:t>
        </w:r>
      </w:hyperlink>
    </w:p>
    <w:p w:rsidR="006B38BB" w:rsidRPr="00F13BE4" w:rsidRDefault="006B38BB" w:rsidP="006B38BB">
      <w:pPr>
        <w:numPr>
          <w:ilvl w:val="0"/>
          <w:numId w:val="5"/>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dodatkowe zestawy zadań (na stronach OKE): np.</w:t>
      </w:r>
      <w:hyperlink r:id="rId27" w:history="1">
        <w:r w:rsidRPr="00F13BE4">
          <w:rPr>
            <w:rFonts w:ascii="Times New Roman" w:eastAsia="Times New Roman" w:hAnsi="Times New Roman"/>
            <w:color w:val="4169E1"/>
            <w:sz w:val="24"/>
            <w:szCs w:val="24"/>
            <w:u w:val="single"/>
            <w:lang w:eastAsia="pl-PL"/>
          </w:rPr>
          <w:t> link 1</w:t>
        </w:r>
      </w:hyperlink>
      <w:r w:rsidRPr="00F13BE4">
        <w:rPr>
          <w:rFonts w:ascii="Times New Roman" w:eastAsia="Times New Roman" w:hAnsi="Times New Roman"/>
          <w:color w:val="222222"/>
          <w:sz w:val="24"/>
          <w:szCs w:val="24"/>
          <w:lang w:eastAsia="pl-PL"/>
        </w:rPr>
        <w:t>, </w:t>
      </w:r>
      <w:hyperlink r:id="rId28" w:anchor="o-egzaminie" w:history="1">
        <w:r w:rsidRPr="00F13BE4">
          <w:rPr>
            <w:rFonts w:ascii="Times New Roman" w:eastAsia="Times New Roman" w:hAnsi="Times New Roman"/>
            <w:color w:val="4169E1"/>
            <w:sz w:val="24"/>
            <w:szCs w:val="24"/>
            <w:u w:val="single"/>
            <w:lang w:eastAsia="pl-PL"/>
          </w:rPr>
          <w:t>link 2</w:t>
        </w:r>
      </w:hyperlink>
      <w:r w:rsidRPr="00F13BE4">
        <w:rPr>
          <w:rFonts w:ascii="Times New Roman" w:eastAsia="Times New Roman" w:hAnsi="Times New Roman"/>
          <w:color w:val="222222"/>
          <w:sz w:val="24"/>
          <w:szCs w:val="24"/>
          <w:lang w:eastAsia="pl-PL"/>
        </w:rPr>
        <w:t>, </w:t>
      </w:r>
      <w:hyperlink r:id="rId29" w:history="1">
        <w:r w:rsidRPr="00F13BE4">
          <w:rPr>
            <w:rFonts w:ascii="Times New Roman" w:eastAsia="Times New Roman" w:hAnsi="Times New Roman"/>
            <w:color w:val="4169E1"/>
            <w:sz w:val="24"/>
            <w:szCs w:val="24"/>
            <w:u w:val="single"/>
            <w:lang w:eastAsia="pl-PL"/>
          </w:rPr>
          <w:t>link 3</w:t>
        </w:r>
      </w:hyperlink>
    </w:p>
    <w:p w:rsidR="006B38BB" w:rsidRPr="00F13BE4" w:rsidRDefault="003622F1" w:rsidP="006B38BB">
      <w:pPr>
        <w:numPr>
          <w:ilvl w:val="0"/>
          <w:numId w:val="5"/>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30" w:history="1">
        <w:r w:rsidR="006B38BB" w:rsidRPr="00F13BE4">
          <w:rPr>
            <w:rFonts w:ascii="Times New Roman" w:eastAsia="Times New Roman" w:hAnsi="Times New Roman"/>
            <w:color w:val="4169E1"/>
            <w:sz w:val="24"/>
            <w:szCs w:val="24"/>
            <w:u w:val="single"/>
            <w:lang w:eastAsia="pl-PL"/>
          </w:rPr>
          <w:t>arkusze egzaminacyjne z 2019 r.</w:t>
        </w:r>
      </w:hyperlink>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31" w:history="1">
        <w:r w:rsidR="006B38BB" w:rsidRPr="00F13BE4">
          <w:rPr>
            <w:rFonts w:ascii="Times New Roman" w:eastAsia="Times New Roman" w:hAnsi="Times New Roman"/>
            <w:b/>
            <w:bCs/>
            <w:color w:val="4169E1"/>
            <w:spacing w:val="-9"/>
            <w:sz w:val="24"/>
            <w:szCs w:val="24"/>
            <w:lang w:eastAsia="pl-PL"/>
          </w:rPr>
          <w:t>Podręcznik internetowy „Włącz Polskę!”</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Ośrodek Rozwoju Polskiej Edukacji za Granicą udostępnia materiały edukacyjne dla dzieci polskich uczących się za granicą w formie podręcznika internetowego „Włącz Polskę!”. Jest to zbiór zasobów edukacyjnych wykorzystywanych do tworzenia podręczników dla uczniów szkół polskich na całym świecie.</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Strona internetowa www.wlaczpolske.pl, na której znajduje się podręcznik, pozwala łączyć różnorodne materiały edukacyjne, dostosowując je do wieku, poziomu znajomości języka polskiego, potrzeb czy zainteresowań. Dostępne materiały obejmują nauczanie wczesnoszkolne, język polski, wiedzę o Polsce oraz historię i geografię Polski.</w:t>
      </w:r>
      <w:r w:rsidR="007A1067">
        <w:rPr>
          <w:rFonts w:ascii="Times New Roman" w:eastAsia="Times New Roman" w:hAnsi="Times New Roman"/>
          <w:color w:val="222222"/>
          <w:sz w:val="24"/>
          <w:szCs w:val="24"/>
          <w:lang w:eastAsia="pl-PL"/>
        </w:rPr>
        <w:t xml:space="preserve"> </w:t>
      </w:r>
      <w:r w:rsidRPr="00F13BE4">
        <w:rPr>
          <w:rFonts w:ascii="Times New Roman" w:eastAsia="Times New Roman" w:hAnsi="Times New Roman"/>
          <w:color w:val="222222"/>
          <w:sz w:val="24"/>
          <w:szCs w:val="24"/>
          <w:lang w:eastAsia="pl-PL"/>
        </w:rPr>
        <w:t>Dostęp do zasobów jest otwarty (nie wymaga logowania) i nieodpłatny. Każdy użytkownik ma prawo je powielać, kopiować, dystrybuować i zapisywać w formie pliku PDF na własnym komputerze, tablecie czy smartfonie. Po zapisaniu własnej wersji podręcznika otworzenie materiałów nie wymaga dostępu do internetu. Pliki PDF można także wydrukować na dowolnej drukarce.</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32" w:history="1">
        <w:r w:rsidR="006B38BB" w:rsidRPr="00F13BE4">
          <w:rPr>
            <w:rFonts w:ascii="Times New Roman" w:eastAsia="Times New Roman" w:hAnsi="Times New Roman"/>
            <w:b/>
            <w:bCs/>
            <w:color w:val="4169E1"/>
            <w:spacing w:val="-9"/>
            <w:sz w:val="24"/>
            <w:szCs w:val="24"/>
            <w:lang w:eastAsia="pl-PL"/>
          </w:rPr>
          <w:t>Portal lektury.gov.pl</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To portal internetowy zawierający większość szkolnych lektur dla szkół podstawowych </w:t>
      </w:r>
      <w:r w:rsidR="00F13BE4">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i ponadpodstawowych. Użytkownicy mogą pobierać książki zarówno na swój komputer, jak również czytnik ebook czy też komórkę. Wszystkie pozycje są dostępne bezpłatnie, bez konieczności zakładania konta oraz logowania.</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33" w:history="1">
        <w:r w:rsidR="006B38BB" w:rsidRPr="00F13BE4">
          <w:rPr>
            <w:rFonts w:ascii="Times New Roman" w:eastAsia="Times New Roman" w:hAnsi="Times New Roman"/>
            <w:b/>
            <w:bCs/>
            <w:color w:val="4169E1"/>
            <w:spacing w:val="-9"/>
            <w:sz w:val="24"/>
            <w:szCs w:val="24"/>
            <w:lang w:eastAsia="pl-PL"/>
          </w:rPr>
          <w:t>Strona internetowa Centrum Nauki Kopernik</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Strona oferuje </w:t>
      </w:r>
      <w:hyperlink r:id="rId34" w:history="1">
        <w:r w:rsidRPr="00F13BE4">
          <w:rPr>
            <w:rFonts w:ascii="Times New Roman" w:eastAsia="Times New Roman" w:hAnsi="Times New Roman"/>
            <w:color w:val="4169E1"/>
            <w:sz w:val="24"/>
            <w:szCs w:val="24"/>
            <w:u w:val="single"/>
            <w:lang w:eastAsia="pl-PL"/>
          </w:rPr>
          <w:t>publikacje popularno-naukowe</w:t>
        </w:r>
      </w:hyperlink>
      <w:r w:rsidRPr="00F13BE4">
        <w:rPr>
          <w:rFonts w:ascii="Times New Roman" w:eastAsia="Times New Roman" w:hAnsi="Times New Roman"/>
          <w:color w:val="222222"/>
          <w:sz w:val="24"/>
          <w:szCs w:val="24"/>
          <w:lang w:eastAsia="pl-PL"/>
        </w:rPr>
        <w:t> i </w:t>
      </w:r>
      <w:hyperlink r:id="rId35" w:history="1">
        <w:r w:rsidRPr="00F13BE4">
          <w:rPr>
            <w:rFonts w:ascii="Times New Roman" w:eastAsia="Times New Roman" w:hAnsi="Times New Roman"/>
            <w:color w:val="4169E1"/>
            <w:sz w:val="24"/>
            <w:szCs w:val="24"/>
            <w:u w:val="single"/>
            <w:lang w:eastAsia="pl-PL"/>
          </w:rPr>
          <w:t>materiały edukacyjne</w:t>
        </w:r>
      </w:hyperlink>
      <w:r w:rsidRPr="00F13BE4">
        <w:rPr>
          <w:rFonts w:ascii="Times New Roman" w:eastAsia="Times New Roman" w:hAnsi="Times New Roman"/>
          <w:color w:val="222222"/>
          <w:sz w:val="24"/>
          <w:szCs w:val="24"/>
          <w:lang w:eastAsia="pl-PL"/>
        </w:rPr>
        <w:t> o tematyce kosmicznej. Są to m.in. </w:t>
      </w:r>
      <w:hyperlink r:id="rId36" w:history="1">
        <w:r w:rsidRPr="00F13BE4">
          <w:rPr>
            <w:rFonts w:ascii="Times New Roman" w:eastAsia="Times New Roman" w:hAnsi="Times New Roman"/>
            <w:color w:val="4169E1"/>
            <w:sz w:val="24"/>
            <w:szCs w:val="24"/>
            <w:u w:val="single"/>
            <w:lang w:eastAsia="pl-PL"/>
          </w:rPr>
          <w:t>scenariusze lekcji</w:t>
        </w:r>
      </w:hyperlink>
      <w:r w:rsidRPr="00F13BE4">
        <w:rPr>
          <w:rFonts w:ascii="Times New Roman" w:eastAsia="Times New Roman" w:hAnsi="Times New Roman"/>
          <w:color w:val="222222"/>
          <w:sz w:val="24"/>
          <w:szCs w:val="24"/>
          <w:lang w:eastAsia="pl-PL"/>
        </w:rPr>
        <w:t>, broszury informacyjne i </w:t>
      </w:r>
      <w:hyperlink r:id="rId37" w:history="1">
        <w:r w:rsidRPr="00F13BE4">
          <w:rPr>
            <w:rFonts w:ascii="Times New Roman" w:eastAsia="Times New Roman" w:hAnsi="Times New Roman"/>
            <w:color w:val="4169E1"/>
            <w:sz w:val="24"/>
            <w:szCs w:val="24"/>
            <w:u w:val="single"/>
            <w:lang w:eastAsia="pl-PL"/>
          </w:rPr>
          <w:t>filmy edukacyjne</w:t>
        </w:r>
      </w:hyperlink>
      <w:r w:rsidRPr="00F13BE4">
        <w:rPr>
          <w:rFonts w:ascii="Times New Roman" w:eastAsia="Times New Roman" w:hAnsi="Times New Roman"/>
          <w:color w:val="222222"/>
          <w:sz w:val="24"/>
          <w:szCs w:val="24"/>
          <w:lang w:eastAsia="pl-PL"/>
        </w:rPr>
        <w:t>.</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38" w:history="1">
        <w:r w:rsidR="006B38BB" w:rsidRPr="00F13BE4">
          <w:rPr>
            <w:rFonts w:ascii="Times New Roman" w:eastAsia="Times New Roman" w:hAnsi="Times New Roman"/>
            <w:b/>
            <w:bCs/>
            <w:color w:val="4169E1"/>
            <w:spacing w:val="-9"/>
            <w:sz w:val="24"/>
            <w:szCs w:val="24"/>
            <w:lang w:eastAsia="pl-PL"/>
          </w:rPr>
          <w:t>Portale edukacyjne Instytutu Pamięci Narodowej</w:t>
        </w:r>
      </w:hyperlink>
    </w:p>
    <w:p w:rsidR="00F13BE4"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r w:rsidR="00F13BE4">
        <w:rPr>
          <w:rFonts w:ascii="Times New Roman" w:eastAsia="Times New Roman" w:hAnsi="Times New Roman"/>
          <w:color w:val="222222"/>
          <w:sz w:val="24"/>
          <w:szCs w:val="24"/>
          <w:lang w:eastAsia="pl-PL"/>
        </w:rPr>
        <w:br/>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39" w:history="1">
        <w:r w:rsidR="006B38BB" w:rsidRPr="00F13BE4">
          <w:rPr>
            <w:rFonts w:ascii="Times New Roman" w:eastAsia="Times New Roman" w:hAnsi="Times New Roman"/>
            <w:b/>
            <w:bCs/>
            <w:color w:val="4169E1"/>
            <w:spacing w:val="-9"/>
            <w:sz w:val="24"/>
            <w:szCs w:val="24"/>
            <w:lang w:eastAsia="pl-PL"/>
          </w:rPr>
          <w:t>Serwis IPN Przystanek historia</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Przystanekhistoria.pl to popularnonaukowy serwis internetowy. W przystępny </w:t>
      </w:r>
      <w:r w:rsidRPr="00F13BE4">
        <w:rPr>
          <w:rFonts w:ascii="Times New Roman" w:eastAsia="Times New Roman" w:hAnsi="Times New Roman"/>
          <w:color w:val="222222"/>
          <w:sz w:val="24"/>
          <w:szCs w:val="24"/>
          <w:lang w:eastAsia="pl-PL"/>
        </w:rPr>
        <w:br/>
        <w:t xml:space="preserve">i atrakcyjny sposób prezentuje on ustalenia historyków współpracujących z Instytutem Pamięci </w:t>
      </w:r>
      <w:r w:rsidRPr="00F13BE4">
        <w:rPr>
          <w:rFonts w:ascii="Times New Roman" w:eastAsia="Times New Roman" w:hAnsi="Times New Roman"/>
          <w:color w:val="222222"/>
          <w:sz w:val="24"/>
          <w:szCs w:val="24"/>
          <w:lang w:eastAsia="pl-PL"/>
        </w:rPr>
        <w:lastRenderedPageBreak/>
        <w:t>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w:t>
      </w:r>
    </w:p>
    <w:p w:rsidR="007A1067"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Dodatkowo na podstronach Biblioteka Cyfrowa oraz Audio/Video twórcy portalu udostępnili blisko 1000 materiałów multimedialnych. Są to m.in.: filmy dokumentalne, relacje </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z konferencji, spotkań autorskich oraz addycje radiowe.</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0" w:history="1">
        <w:r w:rsidR="006B38BB" w:rsidRPr="00F13BE4">
          <w:rPr>
            <w:rFonts w:ascii="Times New Roman" w:eastAsia="Times New Roman" w:hAnsi="Times New Roman"/>
            <w:b/>
            <w:bCs/>
            <w:color w:val="4169E1"/>
            <w:spacing w:val="-9"/>
            <w:sz w:val="24"/>
            <w:szCs w:val="24"/>
            <w:lang w:eastAsia="pl-PL"/>
          </w:rPr>
          <w:t xml:space="preserve">Strona Krajowego Biura programu </w:t>
        </w:r>
        <w:proofErr w:type="spellStart"/>
        <w:r w:rsidR="006B38BB" w:rsidRPr="00F13BE4">
          <w:rPr>
            <w:rFonts w:ascii="Times New Roman" w:eastAsia="Times New Roman" w:hAnsi="Times New Roman"/>
            <w:b/>
            <w:bCs/>
            <w:color w:val="4169E1"/>
            <w:spacing w:val="-9"/>
            <w:sz w:val="24"/>
            <w:szCs w:val="24"/>
            <w:lang w:eastAsia="pl-PL"/>
          </w:rPr>
          <w:t>eTwinning</w:t>
        </w:r>
        <w:proofErr w:type="spellEnd"/>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Zachęcamy również do odwiedzenia europejskiej strony internetowej programu </w:t>
      </w:r>
      <w:proofErr w:type="spellStart"/>
      <w:r w:rsidRPr="00F13BE4">
        <w:rPr>
          <w:rFonts w:ascii="Times New Roman" w:eastAsia="Times New Roman" w:hAnsi="Times New Roman"/>
          <w:color w:val="222222"/>
          <w:sz w:val="24"/>
          <w:szCs w:val="24"/>
          <w:lang w:eastAsia="pl-PL"/>
        </w:rPr>
        <w:t>eTwinning</w:t>
      </w:r>
      <w:proofErr w:type="spellEnd"/>
      <w:r w:rsidRPr="00F13BE4">
        <w:rPr>
          <w:rFonts w:ascii="Times New Roman" w:eastAsia="Times New Roman" w:hAnsi="Times New Roman"/>
          <w:color w:val="222222"/>
          <w:sz w:val="24"/>
          <w:szCs w:val="24"/>
          <w:lang w:eastAsia="pl-PL"/>
        </w:rPr>
        <w:t xml:space="preserve"> – </w:t>
      </w:r>
      <w:hyperlink r:id="rId41" w:history="1">
        <w:r w:rsidRPr="00F13BE4">
          <w:rPr>
            <w:rFonts w:ascii="Times New Roman" w:eastAsia="Times New Roman" w:hAnsi="Times New Roman"/>
            <w:color w:val="4169E1"/>
            <w:sz w:val="24"/>
            <w:szCs w:val="24"/>
            <w:u w:val="single"/>
            <w:lang w:eastAsia="pl-PL"/>
          </w:rPr>
          <w:t>zakładka „Zainspiruj się”</w:t>
        </w:r>
      </w:hyperlink>
      <w:r w:rsidRPr="00F13BE4">
        <w:rPr>
          <w:rFonts w:ascii="Times New Roman" w:eastAsia="Times New Roman" w:hAnsi="Times New Roman"/>
          <w:color w:val="222222"/>
          <w:sz w:val="24"/>
          <w:szCs w:val="24"/>
          <w:lang w:eastAsia="pl-PL"/>
        </w:rPr>
        <w:t xml:space="preserve">. Na tych stronach nauczyciele znajdą gotowe zestawy projektowe przetłumaczone na język polski, jak również pojedyncze zadania dla nauczycieli niemal każdej specjalności. Materiały można wykorzystać przede wszystkim do realizacji projektów </w:t>
      </w:r>
      <w:proofErr w:type="spellStart"/>
      <w:r w:rsidRPr="00F13BE4">
        <w:rPr>
          <w:rFonts w:ascii="Times New Roman" w:eastAsia="Times New Roman" w:hAnsi="Times New Roman"/>
          <w:color w:val="222222"/>
          <w:sz w:val="24"/>
          <w:szCs w:val="24"/>
          <w:lang w:eastAsia="pl-PL"/>
        </w:rPr>
        <w:t>eTwinning</w:t>
      </w:r>
      <w:proofErr w:type="spellEnd"/>
      <w:r w:rsidRPr="00F13BE4">
        <w:rPr>
          <w:rFonts w:ascii="Times New Roman" w:eastAsia="Times New Roman" w:hAnsi="Times New Roman"/>
          <w:color w:val="222222"/>
          <w:sz w:val="24"/>
          <w:szCs w:val="24"/>
          <w:lang w:eastAsia="pl-PL"/>
        </w:rPr>
        <w:t>, jak również innych działań edukacyjnych. Strony to nieoceniona baza inspiracji.</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2" w:history="1">
        <w:r w:rsidR="006B38BB" w:rsidRPr="00F13BE4">
          <w:rPr>
            <w:rFonts w:ascii="Times New Roman" w:eastAsia="Times New Roman" w:hAnsi="Times New Roman"/>
            <w:b/>
            <w:bCs/>
            <w:color w:val="4169E1"/>
            <w:spacing w:val="-9"/>
            <w:sz w:val="24"/>
            <w:szCs w:val="24"/>
            <w:lang w:eastAsia="pl-PL"/>
          </w:rPr>
          <w:t xml:space="preserve">Serwis </w:t>
        </w:r>
        <w:proofErr w:type="spellStart"/>
        <w:r w:rsidR="006B38BB" w:rsidRPr="00F13BE4">
          <w:rPr>
            <w:rFonts w:ascii="Times New Roman" w:eastAsia="Times New Roman" w:hAnsi="Times New Roman"/>
            <w:b/>
            <w:bCs/>
            <w:color w:val="4169E1"/>
            <w:spacing w:val="-9"/>
            <w:sz w:val="24"/>
            <w:szCs w:val="24"/>
            <w:lang w:eastAsia="pl-PL"/>
          </w:rPr>
          <w:t>Ninateka</w:t>
        </w:r>
        <w:proofErr w:type="spellEnd"/>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To serwis, na którym znajdują się filmy dokumentalne, fabularne, reportaże, animacje, filmy eksperymentalne, zapisy spektakli teatralnych i operowych, rejestracje koncertów, relacje dokumentujące życie kulturalne i społeczne oraz audycje radiowe.</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3" w:history="1">
        <w:r w:rsidR="006B38BB" w:rsidRPr="00F13BE4">
          <w:rPr>
            <w:rFonts w:ascii="Times New Roman" w:eastAsia="Times New Roman" w:hAnsi="Times New Roman"/>
            <w:b/>
            <w:bCs/>
            <w:color w:val="4169E1"/>
            <w:spacing w:val="-9"/>
            <w:sz w:val="24"/>
            <w:szCs w:val="24"/>
            <w:lang w:eastAsia="pl-PL"/>
          </w:rPr>
          <w:t xml:space="preserve">Serwis </w:t>
        </w:r>
        <w:proofErr w:type="spellStart"/>
        <w:r w:rsidR="006B38BB" w:rsidRPr="00F13BE4">
          <w:rPr>
            <w:rFonts w:ascii="Times New Roman" w:eastAsia="Times New Roman" w:hAnsi="Times New Roman"/>
            <w:b/>
            <w:bCs/>
            <w:color w:val="4169E1"/>
            <w:spacing w:val="-9"/>
            <w:sz w:val="24"/>
            <w:szCs w:val="24"/>
            <w:lang w:eastAsia="pl-PL"/>
          </w:rPr>
          <w:t>Muzykoteka</w:t>
        </w:r>
        <w:proofErr w:type="spellEnd"/>
        <w:r w:rsidR="006B38BB" w:rsidRPr="00F13BE4">
          <w:rPr>
            <w:rFonts w:ascii="Times New Roman" w:eastAsia="Times New Roman" w:hAnsi="Times New Roman"/>
            <w:b/>
            <w:bCs/>
            <w:color w:val="4169E1"/>
            <w:spacing w:val="-9"/>
            <w:sz w:val="24"/>
            <w:szCs w:val="24"/>
            <w:lang w:eastAsia="pl-PL"/>
          </w:rPr>
          <w:t xml:space="preserve"> Szkolna</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proofErr w:type="spellStart"/>
      <w:r w:rsidRPr="00F13BE4">
        <w:rPr>
          <w:rFonts w:ascii="Times New Roman" w:eastAsia="Times New Roman" w:hAnsi="Times New Roman"/>
          <w:color w:val="222222"/>
          <w:sz w:val="24"/>
          <w:szCs w:val="24"/>
          <w:lang w:eastAsia="pl-PL"/>
        </w:rPr>
        <w:t>Muzykoteka</w:t>
      </w:r>
      <w:proofErr w:type="spellEnd"/>
      <w:r w:rsidRPr="00F13BE4">
        <w:rPr>
          <w:rFonts w:ascii="Times New Roman" w:eastAsia="Times New Roman" w:hAnsi="Times New Roman"/>
          <w:color w:val="222222"/>
          <w:sz w:val="24"/>
          <w:szCs w:val="24"/>
          <w:lang w:eastAsia="pl-PL"/>
        </w:rPr>
        <w:t xml:space="preserve"> Szkolna to nowoczesne narzędzie wspomagające tradycyjną edukację muzyczną, które aktywizuje i stymuluje zainteresowanie muzyką. Serwis powstał na zlecenie </w:t>
      </w:r>
      <w:proofErr w:type="spellStart"/>
      <w:r w:rsidRPr="00F13BE4">
        <w:rPr>
          <w:rFonts w:ascii="Times New Roman" w:eastAsia="Times New Roman" w:hAnsi="Times New Roman"/>
          <w:color w:val="222222"/>
          <w:sz w:val="24"/>
          <w:szCs w:val="24"/>
          <w:lang w:eastAsia="pl-PL"/>
        </w:rPr>
        <w:t>MKiDN</w:t>
      </w:r>
      <w:proofErr w:type="spellEnd"/>
      <w:r w:rsidRPr="00F13BE4">
        <w:rPr>
          <w:rFonts w:ascii="Times New Roman" w:eastAsia="Times New Roman" w:hAnsi="Times New Roman"/>
          <w:color w:val="222222"/>
          <w:sz w:val="24"/>
          <w:szCs w:val="24"/>
          <w:lang w:eastAsia="pl-PL"/>
        </w:rPr>
        <w:t>, a jego wydawcą jest Filmoteka Narodowa – Instytut Audiowizualny.</w:t>
      </w:r>
    </w:p>
    <w:p w:rsidR="007A1067"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W serwisie jest dostępnych blisko pół tysiąca utworów muzycznych, od barokowych oper, przez wielkie dzieła symfoniczne, aż po muzykę wokalną i eksperymentalną.</w:t>
      </w:r>
      <w:r w:rsidRPr="00F13BE4">
        <w:rPr>
          <w:rFonts w:ascii="Times New Roman" w:eastAsia="Times New Roman" w:hAnsi="Times New Roman"/>
          <w:color w:val="222222"/>
          <w:sz w:val="24"/>
          <w:szCs w:val="24"/>
          <w:lang w:eastAsia="pl-PL"/>
        </w:rPr>
        <w:br/>
        <w:t xml:space="preserve"> Z zasobów serwisu można korzystać bez logowania lub – po zarejestrowaniu – w ramach konta nauczycielskiego lub uczniowskiego.</w:t>
      </w:r>
    </w:p>
    <w:p w:rsidR="007A1067" w:rsidRDefault="007A1067" w:rsidP="006B38BB">
      <w:pPr>
        <w:shd w:val="clear" w:color="auto" w:fill="FFFFFF"/>
        <w:spacing w:before="150" w:after="150" w:line="240" w:lineRule="auto"/>
        <w:jc w:val="both"/>
        <w:outlineLvl w:val="2"/>
        <w:rPr>
          <w:rFonts w:ascii="Times New Roman" w:eastAsia="Times New Roman" w:hAnsi="Times New Roman"/>
          <w:color w:val="222222"/>
          <w:sz w:val="24"/>
          <w:szCs w:val="24"/>
          <w:lang w:eastAsia="pl-PL"/>
        </w:rPr>
      </w:pP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4" w:history="1">
        <w:r w:rsidR="006B38BB" w:rsidRPr="00F13BE4">
          <w:rPr>
            <w:rFonts w:ascii="Times New Roman" w:eastAsia="Times New Roman" w:hAnsi="Times New Roman"/>
            <w:b/>
            <w:bCs/>
            <w:color w:val="4169E1"/>
            <w:spacing w:val="-9"/>
            <w:sz w:val="24"/>
            <w:szCs w:val="24"/>
            <w:lang w:eastAsia="pl-PL"/>
          </w:rPr>
          <w:t>Biblioteka Cyfrowa Ośrodka Rozwoju Edukacji</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lastRenderedPageBreak/>
        <w:t xml:space="preserve">Biblioteka Cyfrowa ORE gromadzi i udostępnia materiały oraz publikacje opracowane </w:t>
      </w:r>
      <w:r w:rsidR="007A1067">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w ramach działalności Ośrodka. Obecnie oferuje 960 tytułów książek i czasopism dla nauczycieli i wszystkich zainteresowanych problematyką oświatową.</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5" w:history="1">
        <w:r w:rsidR="006B38BB" w:rsidRPr="00F13BE4">
          <w:rPr>
            <w:rFonts w:ascii="Times New Roman" w:eastAsia="Times New Roman" w:hAnsi="Times New Roman"/>
            <w:b/>
            <w:bCs/>
            <w:color w:val="4169E1"/>
            <w:spacing w:val="-9"/>
            <w:sz w:val="24"/>
            <w:szCs w:val="24"/>
            <w:lang w:eastAsia="pl-PL"/>
          </w:rPr>
          <w:t xml:space="preserve">Biblioteka Cyfrowa </w:t>
        </w:r>
        <w:proofErr w:type="spellStart"/>
        <w:r w:rsidR="006B38BB" w:rsidRPr="00F13BE4">
          <w:rPr>
            <w:rFonts w:ascii="Times New Roman" w:eastAsia="Times New Roman" w:hAnsi="Times New Roman"/>
            <w:b/>
            <w:bCs/>
            <w:color w:val="4169E1"/>
            <w:spacing w:val="-9"/>
            <w:sz w:val="24"/>
            <w:szCs w:val="24"/>
            <w:lang w:eastAsia="pl-PL"/>
          </w:rPr>
          <w:t>Polona</w:t>
        </w:r>
        <w:proofErr w:type="spellEnd"/>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proofErr w:type="spellStart"/>
      <w:r w:rsidRPr="00F13BE4">
        <w:rPr>
          <w:rFonts w:ascii="Times New Roman" w:eastAsia="Times New Roman" w:hAnsi="Times New Roman"/>
          <w:color w:val="222222"/>
          <w:sz w:val="24"/>
          <w:szCs w:val="24"/>
          <w:lang w:eastAsia="pl-PL"/>
        </w:rPr>
        <w:t>Polona</w:t>
      </w:r>
      <w:proofErr w:type="spellEnd"/>
      <w:r w:rsidRPr="00F13BE4">
        <w:rPr>
          <w:rFonts w:ascii="Times New Roman" w:eastAsia="Times New Roman" w:hAnsi="Times New Roman"/>
          <w:color w:val="222222"/>
          <w:sz w:val="24"/>
          <w:szCs w:val="24"/>
          <w:lang w:eastAsia="pl-PL"/>
        </w:rPr>
        <w:t xml:space="preserve"> to jedna z najnowocześniejszych bibliotek cyfrowych na świecie i jednocześnie największa tego typu biblioteka w Polsce. Biblioteka Narodowa, administrator Polony, udostępnia w serwisie nie tylko swoje zbiory, ale też obiekty innych instytucji.</w:t>
      </w:r>
      <w:r w:rsidR="007A1067">
        <w:rPr>
          <w:rFonts w:ascii="Times New Roman" w:eastAsia="Times New Roman" w:hAnsi="Times New Roman"/>
          <w:color w:val="222222"/>
          <w:sz w:val="24"/>
          <w:szCs w:val="24"/>
          <w:lang w:eastAsia="pl-PL"/>
        </w:rPr>
        <w:t xml:space="preserve"> </w:t>
      </w:r>
      <w:r w:rsidRPr="00F13BE4">
        <w:rPr>
          <w:rFonts w:ascii="Times New Roman" w:eastAsia="Times New Roman" w:hAnsi="Times New Roman"/>
          <w:color w:val="222222"/>
          <w:sz w:val="24"/>
          <w:szCs w:val="24"/>
          <w:lang w:eastAsia="pl-PL"/>
        </w:rPr>
        <w:t xml:space="preserve">W Polonie można znaleźć: rękopisy iluminowane, najstarsze polskie książki drukowane, ryciny, rysunki oraz publikacje popularne – pocztówki, stare elementarze, książki dla dzieci, książki kucharskie czy dawne poradniki. Większość udostępnionych zbiorów należy </w:t>
      </w:r>
      <w:r w:rsidR="007A1067">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do domeny publicznej, dzięki czemu można je za darmo pobierać i dowolnie wykorzystywać.</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6" w:history="1">
        <w:r w:rsidR="006B38BB" w:rsidRPr="00F13BE4">
          <w:rPr>
            <w:rFonts w:ascii="Times New Roman" w:eastAsia="Times New Roman" w:hAnsi="Times New Roman"/>
            <w:b/>
            <w:bCs/>
            <w:color w:val="4169E1"/>
            <w:spacing w:val="-9"/>
            <w:sz w:val="24"/>
            <w:szCs w:val="24"/>
            <w:lang w:eastAsia="pl-PL"/>
          </w:rPr>
          <w:t>Serwis Telewizji Polskiej</w:t>
        </w:r>
      </w:hyperlink>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Telewizja Polska przygotowała dla dzieci i młodzieży produkcje o charakterze edukacyjnym, popularnonaukowym i kulturalnym. Na kanale dziecięcym TVP ABC w godz. 8:00-13:00 młodzi widzowie będą mogli codziennie obejrzeć różne programy edukacyjne.</w:t>
      </w:r>
      <w:r w:rsidR="007A1067">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 xml:space="preserve">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w:t>
      </w:r>
      <w:proofErr w:type="spellStart"/>
      <w:r w:rsidRPr="00F13BE4">
        <w:rPr>
          <w:rFonts w:ascii="Times New Roman" w:eastAsia="Times New Roman" w:hAnsi="Times New Roman"/>
          <w:color w:val="222222"/>
          <w:sz w:val="24"/>
          <w:szCs w:val="24"/>
          <w:lang w:eastAsia="pl-PL"/>
        </w:rPr>
        <w:t>zwierzogromadki</w:t>
      </w:r>
      <w:proofErr w:type="spellEnd"/>
      <w:r w:rsidRPr="00F13BE4">
        <w:rPr>
          <w:rFonts w:ascii="Times New Roman" w:eastAsia="Times New Roman" w:hAnsi="Times New Roman"/>
          <w:color w:val="222222"/>
          <w:sz w:val="24"/>
          <w:szCs w:val="24"/>
          <w:lang w:eastAsia="pl-PL"/>
        </w:rPr>
        <w:t xml:space="preserve">”, „Zwierzaki </w:t>
      </w:r>
      <w:proofErr w:type="spellStart"/>
      <w:r w:rsidRPr="00F13BE4">
        <w:rPr>
          <w:rFonts w:ascii="Times New Roman" w:eastAsia="Times New Roman" w:hAnsi="Times New Roman"/>
          <w:color w:val="222222"/>
          <w:sz w:val="24"/>
          <w:szCs w:val="24"/>
          <w:lang w:eastAsia="pl-PL"/>
        </w:rPr>
        <w:t>czytaki</w:t>
      </w:r>
      <w:proofErr w:type="spellEnd"/>
      <w:r w:rsidRPr="00F13BE4">
        <w:rPr>
          <w:rFonts w:ascii="Times New Roman" w:eastAsia="Times New Roman" w:hAnsi="Times New Roman"/>
          <w:color w:val="222222"/>
          <w:sz w:val="24"/>
          <w:szCs w:val="24"/>
          <w:lang w:eastAsia="pl-PL"/>
        </w:rPr>
        <w:t>” oraz „Studio ABC”.”</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 xml:space="preserve">Także TVP Kultura uruchamia specjalne pasmo dla dzieci i młodzieży. Codziennie </w:t>
      </w:r>
      <w:r w:rsidR="007A1067">
        <w:rPr>
          <w:rFonts w:ascii="Times New Roman" w:eastAsia="Times New Roman" w:hAnsi="Times New Roman"/>
          <w:color w:val="222222"/>
          <w:sz w:val="24"/>
          <w:szCs w:val="24"/>
          <w:lang w:eastAsia="pl-PL"/>
        </w:rPr>
        <w:br/>
      </w:r>
      <w:r w:rsidRPr="00F13BE4">
        <w:rPr>
          <w:rFonts w:ascii="Times New Roman" w:eastAsia="Times New Roman" w:hAnsi="Times New Roman"/>
          <w:color w:val="222222"/>
          <w:sz w:val="24"/>
          <w:szCs w:val="24"/>
          <w:lang w:eastAsia="pl-PL"/>
        </w:rPr>
        <w:t xml:space="preserve">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 – cykl programów publicystycznych, „Śladami wielkich kompozytorów” – cykl dokumentalny, „Hamlet”, „Mały książę”, „Ogniem i mieczem”, „Dzieje mistrza Twardowskiego”, „Awantura o Basię” oraz koncert Doroty Miśkiewicz i zespołu </w:t>
      </w:r>
      <w:proofErr w:type="spellStart"/>
      <w:r w:rsidRPr="00F13BE4">
        <w:rPr>
          <w:rFonts w:ascii="Times New Roman" w:eastAsia="Times New Roman" w:hAnsi="Times New Roman"/>
          <w:color w:val="222222"/>
          <w:sz w:val="24"/>
          <w:szCs w:val="24"/>
          <w:lang w:eastAsia="pl-PL"/>
        </w:rPr>
        <w:t>Kwadrofonik</w:t>
      </w:r>
      <w:proofErr w:type="spellEnd"/>
      <w:r w:rsidRPr="00F13BE4">
        <w:rPr>
          <w:rFonts w:ascii="Times New Roman" w:eastAsia="Times New Roman" w:hAnsi="Times New Roman"/>
          <w:color w:val="222222"/>
          <w:sz w:val="24"/>
          <w:szCs w:val="24"/>
          <w:lang w:eastAsia="pl-PL"/>
        </w:rPr>
        <w:t xml:space="preserve"> „</w:t>
      </w:r>
      <w:proofErr w:type="spellStart"/>
      <w:r w:rsidRPr="00F13BE4">
        <w:rPr>
          <w:rFonts w:ascii="Times New Roman" w:eastAsia="Times New Roman" w:hAnsi="Times New Roman"/>
          <w:color w:val="222222"/>
          <w:sz w:val="24"/>
          <w:szCs w:val="24"/>
          <w:lang w:eastAsia="pl-PL"/>
        </w:rPr>
        <w:t>Lustosławki</w:t>
      </w:r>
      <w:proofErr w:type="spellEnd"/>
      <w:r w:rsidRPr="00F13BE4">
        <w:rPr>
          <w:rFonts w:ascii="Times New Roman" w:eastAsia="Times New Roman" w:hAnsi="Times New Roman"/>
          <w:color w:val="222222"/>
          <w:sz w:val="24"/>
          <w:szCs w:val="24"/>
          <w:lang w:eastAsia="pl-PL"/>
        </w:rPr>
        <w:t>/Tuwim – Piosenki nie tylko dla dzieci”.</w:t>
      </w:r>
      <w:r w:rsidR="007A1067">
        <w:rPr>
          <w:rFonts w:ascii="Times New Roman" w:eastAsia="Times New Roman" w:hAnsi="Times New Roman"/>
          <w:color w:val="222222"/>
          <w:sz w:val="24"/>
          <w:szCs w:val="24"/>
          <w:lang w:eastAsia="pl-PL"/>
        </w:rPr>
        <w:t xml:space="preserve"> </w:t>
      </w:r>
      <w:r w:rsidRPr="00F13BE4">
        <w:rPr>
          <w:rFonts w:ascii="Times New Roman" w:eastAsia="Times New Roman" w:hAnsi="Times New Roman"/>
          <w:color w:val="222222"/>
          <w:sz w:val="24"/>
          <w:szCs w:val="24"/>
          <w:lang w:eastAsia="pl-PL"/>
        </w:rPr>
        <w:t xml:space="preserve">W popołudniowym paśmie nie zabraknie również programów naukowych </w:t>
      </w:r>
      <w:r w:rsidRPr="00F13BE4">
        <w:rPr>
          <w:rFonts w:ascii="Times New Roman" w:eastAsia="Times New Roman" w:hAnsi="Times New Roman"/>
          <w:color w:val="222222"/>
          <w:sz w:val="24"/>
          <w:szCs w:val="24"/>
          <w:lang w:eastAsia="pl-PL"/>
        </w:rPr>
        <w:br/>
        <w:t>i przyrodniczych.</w:t>
      </w:r>
    </w:p>
    <w:p w:rsidR="006B38BB" w:rsidRPr="00F13BE4" w:rsidRDefault="003622F1" w:rsidP="006B38BB">
      <w:pPr>
        <w:shd w:val="clear" w:color="auto" w:fill="FFFFFF"/>
        <w:spacing w:before="150" w:after="150" w:line="240" w:lineRule="auto"/>
        <w:jc w:val="both"/>
        <w:outlineLvl w:val="2"/>
        <w:rPr>
          <w:rFonts w:ascii="Times New Roman" w:eastAsia="Times New Roman" w:hAnsi="Times New Roman"/>
          <w:color w:val="333333"/>
          <w:spacing w:val="-9"/>
          <w:sz w:val="24"/>
          <w:szCs w:val="24"/>
          <w:lang w:eastAsia="pl-PL"/>
        </w:rPr>
      </w:pPr>
      <w:hyperlink r:id="rId47" w:history="1">
        <w:r w:rsidR="006B38BB" w:rsidRPr="00F13BE4">
          <w:rPr>
            <w:rFonts w:ascii="Times New Roman" w:eastAsia="Times New Roman" w:hAnsi="Times New Roman"/>
            <w:b/>
            <w:bCs/>
            <w:color w:val="4169E1"/>
            <w:spacing w:val="-9"/>
            <w:sz w:val="24"/>
            <w:szCs w:val="24"/>
            <w:lang w:eastAsia="pl-PL"/>
          </w:rPr>
          <w:t>Serwis Polskie Radio Dzieciom</w:t>
        </w:r>
      </w:hyperlink>
    </w:p>
    <w:p w:rsidR="006B38BB" w:rsidRPr="00F13BE4" w:rsidRDefault="006B38BB" w:rsidP="007A1067">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color w:val="222222"/>
          <w:sz w:val="24"/>
          <w:szCs w:val="24"/>
          <w:lang w:eastAsia="pl-PL"/>
        </w:rPr>
        <w:t>To całodobowa stacja radiowa zarówno dla dzieci, jak i dorosłych. W ramówce znajdują się audycje edukacyjne, naukowe i rozrywkowe rozwijające wyobraźnię i budujące kreatywność dzieci. Pasmo wieczorne, kierowane do osób dorosłych, to kompendium wiedzy w zakresie wychowania, rozwoju, kultury i sztuki.</w:t>
      </w:r>
      <w:r w:rsidR="007A1067">
        <w:rPr>
          <w:rFonts w:ascii="Times New Roman" w:eastAsia="Times New Roman" w:hAnsi="Times New Roman"/>
          <w:color w:val="222222"/>
          <w:sz w:val="24"/>
          <w:szCs w:val="24"/>
          <w:lang w:eastAsia="pl-PL"/>
        </w:rPr>
        <w:t xml:space="preserve"> </w:t>
      </w:r>
      <w:r w:rsidRPr="00F13BE4">
        <w:rPr>
          <w:rFonts w:ascii="Times New Roman" w:eastAsia="Times New Roman" w:hAnsi="Times New Roman"/>
          <w:color w:val="222222"/>
          <w:sz w:val="24"/>
          <w:szCs w:val="24"/>
          <w:lang w:eastAsia="pl-PL"/>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r w:rsidR="007A1067">
        <w:rPr>
          <w:rFonts w:ascii="Times New Roman" w:eastAsia="Times New Roman" w:hAnsi="Times New Roman"/>
          <w:color w:val="222222"/>
          <w:sz w:val="24"/>
          <w:szCs w:val="24"/>
          <w:lang w:eastAsia="pl-PL"/>
        </w:rPr>
        <w:t>.</w:t>
      </w:r>
    </w:p>
    <w:p w:rsidR="006B38BB" w:rsidRPr="00F13BE4" w:rsidRDefault="006B38BB" w:rsidP="006B38BB">
      <w:pPr>
        <w:shd w:val="clear" w:color="auto" w:fill="FFFFFF"/>
        <w:spacing w:before="100" w:beforeAutospacing="1" w:after="150" w:line="240" w:lineRule="auto"/>
        <w:jc w:val="both"/>
        <w:rPr>
          <w:rFonts w:ascii="Times New Roman" w:eastAsia="Times New Roman" w:hAnsi="Times New Roman"/>
          <w:color w:val="222222"/>
          <w:sz w:val="24"/>
          <w:szCs w:val="24"/>
          <w:lang w:eastAsia="pl-PL"/>
        </w:rPr>
      </w:pPr>
      <w:r w:rsidRPr="00F13BE4">
        <w:rPr>
          <w:rFonts w:ascii="Times New Roman" w:eastAsia="Times New Roman" w:hAnsi="Times New Roman"/>
          <w:b/>
          <w:bCs/>
          <w:color w:val="222222"/>
          <w:sz w:val="24"/>
          <w:szCs w:val="24"/>
          <w:lang w:eastAsia="pl-PL"/>
        </w:rPr>
        <w:t>Inne serwisy edukacyjne:</w:t>
      </w:r>
    </w:p>
    <w:p w:rsidR="006B38BB" w:rsidRPr="00F13BE4" w:rsidRDefault="003622F1" w:rsidP="006B38BB">
      <w:pPr>
        <w:numPr>
          <w:ilvl w:val="0"/>
          <w:numId w:val="7"/>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48" w:history="1">
        <w:r w:rsidR="006B38BB" w:rsidRPr="00F13BE4">
          <w:rPr>
            <w:rFonts w:ascii="Times New Roman" w:eastAsia="Times New Roman" w:hAnsi="Times New Roman"/>
            <w:color w:val="4169E1"/>
            <w:sz w:val="24"/>
            <w:szCs w:val="24"/>
            <w:u w:val="single"/>
            <w:lang w:eastAsia="pl-PL"/>
          </w:rPr>
          <w:t>www.dyktanda.pl</w:t>
        </w:r>
      </w:hyperlink>
    </w:p>
    <w:p w:rsidR="006B38BB" w:rsidRPr="00F13BE4" w:rsidRDefault="003622F1" w:rsidP="006B38BB">
      <w:pPr>
        <w:numPr>
          <w:ilvl w:val="0"/>
          <w:numId w:val="7"/>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49" w:history="1">
        <w:r w:rsidR="006B38BB" w:rsidRPr="00F13BE4">
          <w:rPr>
            <w:rFonts w:ascii="Times New Roman" w:eastAsia="Times New Roman" w:hAnsi="Times New Roman"/>
            <w:color w:val="4169E1"/>
            <w:sz w:val="24"/>
            <w:szCs w:val="24"/>
            <w:u w:val="single"/>
            <w:lang w:eastAsia="pl-PL"/>
          </w:rPr>
          <w:t>www.dzwonek.pl</w:t>
        </w:r>
      </w:hyperlink>
    </w:p>
    <w:p w:rsidR="00D11AE7" w:rsidRPr="007A1067" w:rsidRDefault="003622F1" w:rsidP="007A1067">
      <w:pPr>
        <w:numPr>
          <w:ilvl w:val="0"/>
          <w:numId w:val="7"/>
        </w:numPr>
        <w:shd w:val="clear" w:color="auto" w:fill="FFFFFF"/>
        <w:spacing w:before="100" w:beforeAutospacing="1" w:after="100" w:afterAutospacing="1" w:line="240" w:lineRule="auto"/>
        <w:ind w:left="150"/>
        <w:jc w:val="both"/>
        <w:rPr>
          <w:rFonts w:ascii="Times New Roman" w:eastAsia="Times New Roman" w:hAnsi="Times New Roman"/>
          <w:color w:val="222222"/>
          <w:sz w:val="24"/>
          <w:szCs w:val="24"/>
          <w:lang w:eastAsia="pl-PL"/>
        </w:rPr>
      </w:pPr>
      <w:hyperlink r:id="rId50" w:history="1">
        <w:r w:rsidR="006B38BB" w:rsidRPr="00F13BE4">
          <w:rPr>
            <w:rFonts w:ascii="Times New Roman" w:eastAsia="Times New Roman" w:hAnsi="Times New Roman"/>
            <w:color w:val="4169E1"/>
            <w:sz w:val="24"/>
            <w:szCs w:val="24"/>
            <w:u w:val="single"/>
            <w:lang w:eastAsia="pl-PL"/>
          </w:rPr>
          <w:t>cyfrowe archiwum pisma “Urania”</w:t>
        </w:r>
      </w:hyperlink>
    </w:p>
    <w:sectPr w:rsidR="00D11AE7" w:rsidRPr="007A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E88"/>
    <w:multiLevelType w:val="multilevel"/>
    <w:tmpl w:val="1B20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37CDF"/>
    <w:multiLevelType w:val="multilevel"/>
    <w:tmpl w:val="819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23F5D"/>
    <w:multiLevelType w:val="multilevel"/>
    <w:tmpl w:val="E518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05ADE"/>
    <w:multiLevelType w:val="multilevel"/>
    <w:tmpl w:val="787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612D7"/>
    <w:multiLevelType w:val="multilevel"/>
    <w:tmpl w:val="CC5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3186A"/>
    <w:multiLevelType w:val="multilevel"/>
    <w:tmpl w:val="8376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D2FC6"/>
    <w:multiLevelType w:val="multilevel"/>
    <w:tmpl w:val="18A4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BB"/>
    <w:rsid w:val="003622F1"/>
    <w:rsid w:val="006B38BB"/>
    <w:rsid w:val="007A1067"/>
    <w:rsid w:val="009409C1"/>
    <w:rsid w:val="00D11AE7"/>
    <w:rsid w:val="00F13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01A"/>
  <w15:chartTrackingRefBased/>
  <w15:docId w15:val="{5B42D124-7262-4B42-AB92-8738F63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38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winning.pl/inspiracje-2/inspiracje/" TargetMode="External"/><Relationship Id="rId18" Type="http://schemas.openxmlformats.org/officeDocument/2006/relationships/hyperlink" Target="https://rozrywka.tvp.pl/47090255/telewizja-polska-blizej-dzieci-i-mlodziezy%20-" TargetMode="External"/><Relationship Id="rId26" Type="http://schemas.openxmlformats.org/officeDocument/2006/relationships/hyperlink" Target="https://cke.gov.pl/egzamin-osmoklasisty/materialy-dodatkowe/" TargetMode="External"/><Relationship Id="rId39" Type="http://schemas.openxmlformats.org/officeDocument/2006/relationships/hyperlink" Target="https://przystanekhistoria.pl/" TargetMode="External"/><Relationship Id="rId21" Type="http://schemas.openxmlformats.org/officeDocument/2006/relationships/hyperlink" Target="https://epodreczniki.pl/a/materialy-partnerow/D1DDYDP5e" TargetMode="External"/><Relationship Id="rId34" Type="http://schemas.openxmlformats.org/officeDocument/2006/relationships/hyperlink" Target="https://esero.kopernik.org.pl/aktualnosci/?filer=wiedzainauka" TargetMode="External"/><Relationship Id="rId42" Type="http://schemas.openxmlformats.org/officeDocument/2006/relationships/hyperlink" Target="https://ninateka.pl/edu" TargetMode="External"/><Relationship Id="rId47" Type="http://schemas.openxmlformats.org/officeDocument/2006/relationships/hyperlink" Target="http://www.polskieradio.pl/18,Polskie-Radio-Dzieciom" TargetMode="External"/><Relationship Id="rId50" Type="http://schemas.openxmlformats.org/officeDocument/2006/relationships/hyperlink" Target="https://www.urania.edu.pl/archiwum" TargetMode="External"/><Relationship Id="rId7" Type="http://schemas.openxmlformats.org/officeDocument/2006/relationships/hyperlink" Target="https://www.cke.gov.pl/" TargetMode="External"/><Relationship Id="rId2" Type="http://schemas.openxmlformats.org/officeDocument/2006/relationships/styles" Target="styles.xml"/><Relationship Id="rId16" Type="http://schemas.openxmlformats.org/officeDocument/2006/relationships/hyperlink" Target="http://www.polona.pl/" TargetMode="External"/><Relationship Id="rId29" Type="http://schemas.openxmlformats.org/officeDocument/2006/relationships/hyperlink" Target="http://oke.waw.pl/artykuly/podglad.php?id_artykulu=3228" TargetMode="External"/><Relationship Id="rId11" Type="http://schemas.openxmlformats.org/officeDocument/2006/relationships/hyperlink" Target="https://ipn.gov.pl/pl/edukacja-1" TargetMode="External"/><Relationship Id="rId24" Type="http://schemas.openxmlformats.org/officeDocument/2006/relationships/hyperlink" Target="https://www.cke.gov.pl/" TargetMode="External"/><Relationship Id="rId32" Type="http://schemas.openxmlformats.org/officeDocument/2006/relationships/hyperlink" Target="https://lektury.gov.pl/" TargetMode="External"/><Relationship Id="rId37" Type="http://schemas.openxmlformats.org/officeDocument/2006/relationships/hyperlink" Target="https://esero.kopernik.org.pl/materialy-edukacyjne/filmy-edukacyjne/" TargetMode="External"/><Relationship Id="rId40" Type="http://schemas.openxmlformats.org/officeDocument/2006/relationships/hyperlink" Target="https://etwinning.pl/inspiracje-2/inspiracje/" TargetMode="External"/><Relationship Id="rId45" Type="http://schemas.openxmlformats.org/officeDocument/2006/relationships/hyperlink" Target="http://www.polona.pl/" TargetMode="External"/><Relationship Id="rId5" Type="http://schemas.openxmlformats.org/officeDocument/2006/relationships/hyperlink" Target="https://epodreczniki.pl/" TargetMode="External"/><Relationship Id="rId15" Type="http://schemas.openxmlformats.org/officeDocument/2006/relationships/hyperlink" Target="http://www.muzykotekaszkolna.pl/" TargetMode="External"/><Relationship Id="rId23" Type="http://schemas.openxmlformats.org/officeDocument/2006/relationships/hyperlink" Target="http://www.scholaris.pl/" TargetMode="External"/><Relationship Id="rId28" Type="http://schemas.openxmlformats.org/officeDocument/2006/relationships/hyperlink" Target="http://www.oke.krakow.pl/inf/staticpages/index.php?page=2019010312000373&amp;o-e" TargetMode="External"/><Relationship Id="rId36" Type="http://schemas.openxmlformats.org/officeDocument/2006/relationships/hyperlink" Target="https://esero.kopernik.org.pl/materialy-edukacyjne/scenariusze/" TargetMode="External"/><Relationship Id="rId49" Type="http://schemas.openxmlformats.org/officeDocument/2006/relationships/hyperlink" Target="https://www.dzwonek.pl/" TargetMode="External"/><Relationship Id="rId10" Type="http://schemas.openxmlformats.org/officeDocument/2006/relationships/hyperlink" Target="https://esero.kopernik.org.pl/" TargetMode="External"/><Relationship Id="rId19" Type="http://schemas.openxmlformats.org/officeDocument/2006/relationships/hyperlink" Target="http://www.polskieradio.pl/18,Polskie-Radio-Dzieciom" TargetMode="External"/><Relationship Id="rId31" Type="http://schemas.openxmlformats.org/officeDocument/2006/relationships/hyperlink" Target="http://wlaczpolske.pl/" TargetMode="External"/><Relationship Id="rId44" Type="http://schemas.openxmlformats.org/officeDocument/2006/relationships/hyperlink" Target="http://www.bc.ore.edu.p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ktury.gov.pl/" TargetMode="External"/><Relationship Id="rId14" Type="http://schemas.openxmlformats.org/officeDocument/2006/relationships/hyperlink" Target="https://ninateka.pl/edu" TargetMode="External"/><Relationship Id="rId22" Type="http://schemas.openxmlformats.org/officeDocument/2006/relationships/hyperlink" Target="http://www.youtube.com/playlist?list=PL8I7rUpwOJv86iA6laDMKVuw6w-ghf_qH" TargetMode="External"/><Relationship Id="rId27" Type="http://schemas.openxmlformats.org/officeDocument/2006/relationships/hyperlink" Target="https://www.oke.gda.pl/index.php?page=materia%C5%82y-%C4%87wiczeniowe" TargetMode="External"/><Relationship Id="rId30" Type="http://schemas.openxmlformats.org/officeDocument/2006/relationships/hyperlink" Target="https://cke.gov.pl/egzamin-osmoklasisty/arkusze/2019-2" TargetMode="External"/><Relationship Id="rId35" Type="http://schemas.openxmlformats.org/officeDocument/2006/relationships/hyperlink" Target="https://esero.kopernik.org.pl/materialy-edukacyjne/materialy-edukacyjne/" TargetMode="External"/><Relationship Id="rId43" Type="http://schemas.openxmlformats.org/officeDocument/2006/relationships/hyperlink" Target="http://www.muzykotekaszkolna.pl/" TargetMode="External"/><Relationship Id="rId48" Type="http://schemas.openxmlformats.org/officeDocument/2006/relationships/hyperlink" Target="http://www.dyktanda.pl/" TargetMode="External"/><Relationship Id="rId8" Type="http://schemas.openxmlformats.org/officeDocument/2006/relationships/hyperlink" Target="http://wlaczpolske.p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rzystanekhistoria.pl/" TargetMode="External"/><Relationship Id="rId17" Type="http://schemas.openxmlformats.org/officeDocument/2006/relationships/hyperlink" Target="http://www.bc.ore.edu.pl/dlibra" TargetMode="External"/><Relationship Id="rId25" Type="http://schemas.openxmlformats.org/officeDocument/2006/relationships/hyperlink" Target="https://cke.gov.pl/egzamin-osmoklasisty/informatory/" TargetMode="External"/><Relationship Id="rId33" Type="http://schemas.openxmlformats.org/officeDocument/2006/relationships/hyperlink" Target="https://esero.kopernik.org.pl/" TargetMode="External"/><Relationship Id="rId38" Type="http://schemas.openxmlformats.org/officeDocument/2006/relationships/hyperlink" Target="https://ipn.gov.pl/pl/edukacja-1" TargetMode="External"/><Relationship Id="rId46" Type="http://schemas.openxmlformats.org/officeDocument/2006/relationships/hyperlink" Target="https://rozrywka.tvp.pl/47090255/telewizja-polska-blizej-dzieci-i-mlodziezy%20-" TargetMode="External"/><Relationship Id="rId20" Type="http://schemas.openxmlformats.org/officeDocument/2006/relationships/hyperlink" Target="https://epodreczniki.pl/" TargetMode="External"/><Relationship Id="rId41" Type="http://schemas.openxmlformats.org/officeDocument/2006/relationships/hyperlink" Target="http://www.etwinning.net/pl/pub/get-inspired.htm" TargetMode="External"/><Relationship Id="rId1" Type="http://schemas.openxmlformats.org/officeDocument/2006/relationships/numbering" Target="numbering.xml"/><Relationship Id="rId6" Type="http://schemas.openxmlformats.org/officeDocument/2006/relationships/hyperlink" Target="http://www.scholar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2189</Words>
  <Characters>13139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SP3</cp:lastModifiedBy>
  <cp:revision>4</cp:revision>
  <dcterms:created xsi:type="dcterms:W3CDTF">2021-03-03T14:29:00Z</dcterms:created>
  <dcterms:modified xsi:type="dcterms:W3CDTF">2021-08-27T13:04:00Z</dcterms:modified>
</cp:coreProperties>
</file>