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44" w:rsidRDefault="00962244" w:rsidP="00962244">
      <w:pPr>
        <w:shd w:val="clear" w:color="auto" w:fill="FFFFFF"/>
        <w:spacing w:after="0" w:line="312" w:lineRule="atLeast"/>
        <w:jc w:val="center"/>
        <w:outlineLvl w:val="1"/>
        <w:rPr>
          <w:rFonts w:ascii="Arial" w:eastAsia="Times New Roman" w:hAnsi="Arial" w:cs="Arial"/>
          <w:b/>
          <w:bCs/>
          <w:color w:val="002060"/>
          <w:sz w:val="28"/>
          <w:szCs w:val="28"/>
          <w:lang w:eastAsia="pl-PL"/>
        </w:rPr>
      </w:pPr>
      <w:r w:rsidRPr="00F2055F">
        <w:rPr>
          <w:rFonts w:ascii="Arial" w:eastAsia="Times New Roman" w:hAnsi="Arial" w:cs="Arial"/>
          <w:b/>
          <w:bCs/>
          <w:color w:val="002060"/>
          <w:sz w:val="28"/>
          <w:szCs w:val="28"/>
          <w:lang w:eastAsia="pl-PL"/>
        </w:rPr>
        <w:t>Deklaracja dostępnośc</w:t>
      </w:r>
      <w:r w:rsidR="007F1C9B">
        <w:rPr>
          <w:rFonts w:ascii="Arial" w:eastAsia="Times New Roman" w:hAnsi="Arial" w:cs="Arial"/>
          <w:b/>
          <w:bCs/>
          <w:color w:val="002060"/>
          <w:sz w:val="28"/>
          <w:szCs w:val="28"/>
          <w:lang w:eastAsia="pl-PL"/>
        </w:rPr>
        <w:t>i</w:t>
      </w:r>
    </w:p>
    <w:p w:rsidR="007F1C9B" w:rsidRPr="00F2055F" w:rsidRDefault="007F1C9B" w:rsidP="00962244">
      <w:pPr>
        <w:shd w:val="clear" w:color="auto" w:fill="FFFFFF"/>
        <w:spacing w:after="0" w:line="312" w:lineRule="atLeast"/>
        <w:jc w:val="center"/>
        <w:outlineLvl w:val="1"/>
        <w:rPr>
          <w:rFonts w:ascii="Arial" w:eastAsia="Times New Roman" w:hAnsi="Arial" w:cs="Arial"/>
          <w:b/>
          <w:bCs/>
          <w:color w:val="002060"/>
          <w:sz w:val="28"/>
          <w:szCs w:val="28"/>
          <w:lang w:eastAsia="pl-PL"/>
        </w:rPr>
      </w:pPr>
      <w:r>
        <w:rPr>
          <w:rFonts w:ascii="Arial" w:eastAsia="Times New Roman" w:hAnsi="Arial" w:cs="Arial"/>
          <w:b/>
          <w:bCs/>
          <w:color w:val="002060"/>
          <w:sz w:val="28"/>
          <w:szCs w:val="28"/>
          <w:lang w:eastAsia="pl-PL"/>
        </w:rPr>
        <w:t>Szkoła Podstawowa Nr 3 im. Marii Konopnickiej w Krośnie</w:t>
      </w:r>
    </w:p>
    <w:p w:rsidR="00962244" w:rsidRPr="00F2055F" w:rsidRDefault="00962244" w:rsidP="00962244">
      <w:pPr>
        <w:shd w:val="clear" w:color="auto" w:fill="FFFFFF"/>
        <w:spacing w:after="0" w:line="288" w:lineRule="atLeast"/>
        <w:jc w:val="both"/>
        <w:outlineLvl w:val="2"/>
        <w:rPr>
          <w:rFonts w:ascii="Arial" w:eastAsia="Times New Roman" w:hAnsi="Arial" w:cs="Arial"/>
          <w:b/>
          <w:bCs/>
          <w:color w:val="002060"/>
          <w:sz w:val="24"/>
          <w:szCs w:val="24"/>
          <w:lang w:eastAsia="pl-PL"/>
        </w:rPr>
      </w:pPr>
      <w:r w:rsidRPr="00CA7222">
        <w:rPr>
          <w:rFonts w:ascii="Arial" w:eastAsia="Times New Roman" w:hAnsi="Arial" w:cs="Arial"/>
          <w:b/>
          <w:bCs/>
          <w:color w:val="002157"/>
          <w:sz w:val="28"/>
          <w:szCs w:val="28"/>
          <w:lang w:eastAsia="pl-PL"/>
        </w:rPr>
        <w:br/>
      </w:r>
      <w:r w:rsidR="00C522CF" w:rsidRPr="00F2055F">
        <w:rPr>
          <w:rFonts w:ascii="Arial" w:eastAsia="Times New Roman" w:hAnsi="Arial" w:cs="Arial"/>
          <w:b/>
          <w:bCs/>
          <w:color w:val="002060"/>
          <w:sz w:val="24"/>
          <w:szCs w:val="24"/>
          <w:lang w:eastAsia="pl-PL"/>
        </w:rPr>
        <w:t xml:space="preserve">I. </w:t>
      </w:r>
      <w:r w:rsidRPr="00F2055F">
        <w:rPr>
          <w:rFonts w:ascii="Arial" w:eastAsia="Times New Roman" w:hAnsi="Arial" w:cs="Arial"/>
          <w:b/>
          <w:bCs/>
          <w:color w:val="002060"/>
          <w:sz w:val="24"/>
          <w:szCs w:val="24"/>
          <w:lang w:eastAsia="pl-PL"/>
        </w:rPr>
        <w:t>Wstęp deklaracji</w:t>
      </w:r>
    </w:p>
    <w:p w:rsidR="00465467" w:rsidRDefault="00465467"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DC42B5" w:rsidRDefault="00BC15E0" w:rsidP="00962244">
      <w:pPr>
        <w:shd w:val="clear" w:color="auto" w:fill="FFFFFF"/>
        <w:spacing w:after="0" w:line="240" w:lineRule="auto"/>
        <w:jc w:val="both"/>
        <w:rPr>
          <w:rFonts w:ascii="Arial" w:eastAsia="Times New Roman" w:hAnsi="Arial" w:cs="Arial"/>
          <w:sz w:val="24"/>
          <w:szCs w:val="24"/>
          <w:lang w:eastAsia="pl-PL"/>
        </w:rPr>
      </w:pPr>
      <w:r w:rsidRPr="00DC42B5">
        <w:rPr>
          <w:rFonts w:ascii="Arial" w:eastAsia="Times New Roman" w:hAnsi="Arial" w:cs="Arial"/>
          <w:sz w:val="24"/>
          <w:szCs w:val="24"/>
          <w:lang w:eastAsia="pl-PL"/>
        </w:rPr>
        <w:t>SP 3</w:t>
      </w:r>
      <w:r w:rsidR="00962244" w:rsidRPr="00DC42B5">
        <w:rPr>
          <w:rFonts w:ascii="Arial" w:eastAsia="Times New Roman" w:hAnsi="Arial" w:cs="Arial"/>
          <w:sz w:val="24"/>
          <w:szCs w:val="24"/>
          <w:lang w:eastAsia="pl-PL"/>
        </w:rPr>
        <w:t xml:space="preserve"> w Krośnie zobowiązuje się zapewnić dostępność swojej strony internetowej zgodnie z Ustawą z dnia 4 kwietnia 2019 r. o dostępności cyfrowej stron internetowych i aplikacji mobilnych podmiotów publicznych. </w:t>
      </w:r>
    </w:p>
    <w:p w:rsidR="00C522CF" w:rsidRPr="00DC42B5" w:rsidRDefault="00962244" w:rsidP="00962244">
      <w:pPr>
        <w:shd w:val="clear" w:color="auto" w:fill="FFFFFF"/>
        <w:spacing w:after="0" w:line="240" w:lineRule="auto"/>
        <w:jc w:val="both"/>
        <w:rPr>
          <w:rFonts w:ascii="Arial" w:eastAsia="Times New Roman" w:hAnsi="Arial" w:cs="Arial"/>
          <w:sz w:val="24"/>
          <w:szCs w:val="24"/>
          <w:lang w:eastAsia="pl-PL"/>
        </w:rPr>
      </w:pPr>
      <w:r w:rsidRPr="00DC42B5">
        <w:rPr>
          <w:rFonts w:ascii="Arial" w:eastAsia="Times New Roman" w:hAnsi="Arial" w:cs="Arial"/>
          <w:sz w:val="24"/>
          <w:szCs w:val="24"/>
          <w:lang w:eastAsia="pl-PL"/>
        </w:rPr>
        <w:t>Oświadczenie w sprawie dostępności ma zastosowanie do strony internetowe</w:t>
      </w:r>
      <w:r w:rsidR="00A20B4A">
        <w:rPr>
          <w:rFonts w:ascii="Arial" w:eastAsia="Times New Roman" w:hAnsi="Arial" w:cs="Arial"/>
          <w:sz w:val="24"/>
          <w:szCs w:val="24"/>
          <w:lang w:eastAsia="pl-PL"/>
        </w:rPr>
        <w:t>j</w:t>
      </w:r>
    </w:p>
    <w:p w:rsidR="00C522CF" w:rsidRDefault="00B0524E" w:rsidP="00962244">
      <w:pPr>
        <w:shd w:val="clear" w:color="auto" w:fill="FFFFFF"/>
        <w:spacing w:after="0" w:line="240" w:lineRule="auto"/>
        <w:jc w:val="both"/>
        <w:rPr>
          <w:rFonts w:ascii="Arial" w:hAnsi="Arial" w:cs="Arial"/>
          <w:sz w:val="24"/>
          <w:szCs w:val="24"/>
        </w:rPr>
      </w:pPr>
      <w:hyperlink r:id="rId6" w:history="1">
        <w:r w:rsidR="00A60A9E" w:rsidRPr="002844A2">
          <w:rPr>
            <w:rStyle w:val="Hipercze"/>
            <w:rFonts w:ascii="Arial" w:hAnsi="Arial" w:cs="Arial"/>
            <w:sz w:val="24"/>
            <w:szCs w:val="24"/>
          </w:rPr>
          <w:t>https://sp3krosno.pl/</w:t>
        </w:r>
      </w:hyperlink>
    </w:p>
    <w:p w:rsidR="00465467" w:rsidRPr="00C522CF" w:rsidRDefault="00465467"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C522CF" w:rsidP="00962244">
      <w:pPr>
        <w:shd w:val="clear" w:color="auto" w:fill="FFFFFF"/>
        <w:spacing w:after="0" w:line="288" w:lineRule="atLeast"/>
        <w:jc w:val="both"/>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II. </w:t>
      </w:r>
      <w:r w:rsidR="00962244" w:rsidRPr="00F2055F">
        <w:rPr>
          <w:rFonts w:ascii="Arial" w:eastAsia="Times New Roman" w:hAnsi="Arial" w:cs="Arial"/>
          <w:b/>
          <w:bCs/>
          <w:color w:val="002060"/>
          <w:sz w:val="24"/>
          <w:szCs w:val="24"/>
          <w:lang w:eastAsia="pl-PL"/>
        </w:rPr>
        <w:t>Dat</w:t>
      </w:r>
      <w:r w:rsidR="00A60A9E">
        <w:rPr>
          <w:rFonts w:ascii="Arial" w:eastAsia="Times New Roman" w:hAnsi="Arial" w:cs="Arial"/>
          <w:b/>
          <w:bCs/>
          <w:color w:val="002060"/>
          <w:sz w:val="24"/>
          <w:szCs w:val="24"/>
          <w:lang w:eastAsia="pl-PL"/>
        </w:rPr>
        <w:t>a</w:t>
      </w:r>
      <w:r w:rsidR="00962244" w:rsidRPr="00F2055F">
        <w:rPr>
          <w:rFonts w:ascii="Arial" w:eastAsia="Times New Roman" w:hAnsi="Arial" w:cs="Arial"/>
          <w:b/>
          <w:bCs/>
          <w:color w:val="002060"/>
          <w:sz w:val="24"/>
          <w:szCs w:val="24"/>
          <w:lang w:eastAsia="pl-PL"/>
        </w:rPr>
        <w:t xml:space="preserve"> publikacji:</w:t>
      </w:r>
    </w:p>
    <w:p w:rsidR="00465467" w:rsidRDefault="00465467" w:rsidP="00962244">
      <w:pPr>
        <w:shd w:val="clear" w:color="auto" w:fill="FFFFFF"/>
        <w:spacing w:after="0" w:line="276" w:lineRule="auto"/>
        <w:rPr>
          <w:rFonts w:ascii="Arial" w:eastAsia="Times New Roman" w:hAnsi="Arial" w:cs="Arial"/>
          <w:color w:val="000000"/>
          <w:sz w:val="24"/>
          <w:szCs w:val="24"/>
          <w:lang w:eastAsia="pl-PL"/>
        </w:rPr>
      </w:pPr>
    </w:p>
    <w:p w:rsidR="00962244" w:rsidRPr="00D96573" w:rsidRDefault="00962244" w:rsidP="00DC42B5">
      <w:pPr>
        <w:shd w:val="clear" w:color="auto" w:fill="FFFFFF"/>
        <w:spacing w:after="0" w:line="276" w:lineRule="auto"/>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 xml:space="preserve">Data publikacji </w:t>
      </w:r>
      <w:r>
        <w:rPr>
          <w:rFonts w:ascii="Arial" w:eastAsia="Times New Roman" w:hAnsi="Arial" w:cs="Arial"/>
          <w:color w:val="000000"/>
          <w:sz w:val="24"/>
          <w:szCs w:val="24"/>
          <w:lang w:eastAsia="pl-PL"/>
        </w:rPr>
        <w:t>strony internetowej: </w:t>
      </w:r>
      <w:r w:rsidR="0024711B">
        <w:rPr>
          <w:rFonts w:ascii="Arial" w:eastAsia="Times New Roman" w:hAnsi="Arial" w:cs="Arial"/>
          <w:color w:val="000000"/>
          <w:sz w:val="24"/>
          <w:szCs w:val="24"/>
          <w:lang w:eastAsia="pl-PL"/>
        </w:rPr>
        <w:t>luty</w:t>
      </w:r>
      <w:r w:rsidR="00A60A9E">
        <w:rPr>
          <w:rFonts w:ascii="Arial" w:eastAsia="Times New Roman" w:hAnsi="Arial" w:cs="Arial"/>
          <w:color w:val="000000"/>
          <w:sz w:val="24"/>
          <w:szCs w:val="24"/>
          <w:lang w:eastAsia="pl-PL"/>
        </w:rPr>
        <w:t xml:space="preserve"> 2021</w:t>
      </w:r>
      <w:r w:rsidR="007B5369">
        <w:rPr>
          <w:rFonts w:ascii="Arial" w:eastAsia="Times New Roman" w:hAnsi="Arial" w:cs="Arial"/>
          <w:color w:val="000000"/>
          <w:sz w:val="24"/>
          <w:szCs w:val="24"/>
          <w:lang w:eastAsia="pl-PL"/>
        </w:rPr>
        <w:t xml:space="preserve"> r.</w:t>
      </w:r>
    </w:p>
    <w:p w:rsidR="00962244" w:rsidRDefault="00962244"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7B5369" w:rsidP="00962244">
      <w:pPr>
        <w:shd w:val="clear" w:color="auto" w:fill="FFFFFF"/>
        <w:spacing w:after="0" w:line="240" w:lineRule="auto"/>
        <w:jc w:val="both"/>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III. </w:t>
      </w:r>
      <w:r w:rsidR="00962244" w:rsidRPr="00F2055F">
        <w:rPr>
          <w:rFonts w:ascii="Arial" w:eastAsia="Times New Roman" w:hAnsi="Arial" w:cs="Arial"/>
          <w:b/>
          <w:bCs/>
          <w:color w:val="002060"/>
          <w:sz w:val="24"/>
          <w:szCs w:val="24"/>
          <w:lang w:eastAsia="pl-PL"/>
        </w:rPr>
        <w:t>Status pod względem zgodności z ustawą:</w:t>
      </w:r>
    </w:p>
    <w:p w:rsidR="00465467" w:rsidRDefault="00465467" w:rsidP="00790FA6">
      <w:pPr>
        <w:shd w:val="clear" w:color="auto" w:fill="FFFFFF"/>
        <w:spacing w:after="0" w:line="240" w:lineRule="auto"/>
        <w:jc w:val="both"/>
        <w:rPr>
          <w:rFonts w:ascii="Arial" w:eastAsia="Times New Roman" w:hAnsi="Arial" w:cs="Arial"/>
          <w:color w:val="000000"/>
          <w:sz w:val="24"/>
          <w:szCs w:val="24"/>
          <w:lang w:eastAsia="pl-PL"/>
        </w:rPr>
      </w:pPr>
    </w:p>
    <w:p w:rsidR="00790FA6" w:rsidRPr="00465467" w:rsidRDefault="00962244" w:rsidP="00790FA6">
      <w:p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Strona internetowa jest częściowo zgodna z ustawą z dnia 4 kwietnia 2019 r. o dostępności cyfrowej stron internetowych i aplikacji mobilnych podmiotów publicznych z powodu niezgodności lub wył</w:t>
      </w:r>
      <w:r w:rsidR="00790FA6" w:rsidRPr="00465467">
        <w:rPr>
          <w:rFonts w:ascii="Arial" w:eastAsia="Times New Roman" w:hAnsi="Arial" w:cs="Arial"/>
          <w:sz w:val="24"/>
          <w:szCs w:val="24"/>
          <w:lang w:eastAsia="pl-PL"/>
        </w:rPr>
        <w:t>ą</w:t>
      </w:r>
      <w:r w:rsidRPr="00465467">
        <w:rPr>
          <w:rFonts w:ascii="Arial" w:eastAsia="Times New Roman" w:hAnsi="Arial" w:cs="Arial"/>
          <w:sz w:val="24"/>
          <w:szCs w:val="24"/>
          <w:lang w:eastAsia="pl-PL"/>
        </w:rPr>
        <w:t>czeń wymienionych poniżej:</w:t>
      </w:r>
      <w:r w:rsidR="00F23E9E" w:rsidRPr="00465467">
        <w:rPr>
          <w:rFonts w:ascii="Arial" w:eastAsia="Times New Roman" w:hAnsi="Arial" w:cs="Arial"/>
          <w:sz w:val="24"/>
          <w:szCs w:val="24"/>
          <w:lang w:eastAsia="pl-PL"/>
        </w:rPr>
        <w:br/>
      </w:r>
    </w:p>
    <w:p w:rsidR="00790FA6" w:rsidRPr="00465467" w:rsidRDefault="00962244"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część plików zamieszczonych w postaci artykułów lub załączników nie jest dostępna cyfrowo w całości; zamieszczone informacje są w postaci skanów (</w:t>
      </w:r>
      <w:r w:rsidR="00790FA6" w:rsidRPr="00465467">
        <w:rPr>
          <w:rFonts w:ascii="Arial" w:eastAsia="Times New Roman" w:hAnsi="Arial" w:cs="Arial"/>
          <w:sz w:val="24"/>
          <w:szCs w:val="24"/>
          <w:lang w:eastAsia="pl-PL"/>
        </w:rPr>
        <w:t>dotyczy skanów i dokumentów w PDF</w:t>
      </w:r>
      <w:r w:rsidRPr="00465467">
        <w:rPr>
          <w:rFonts w:ascii="Arial" w:eastAsia="Times New Roman" w:hAnsi="Arial" w:cs="Arial"/>
          <w:sz w:val="24"/>
          <w:szCs w:val="24"/>
          <w:lang w:eastAsia="pl-PL"/>
        </w:rPr>
        <w:t>);</w:t>
      </w:r>
    </w:p>
    <w:p w:rsidR="00790FA6" w:rsidRPr="00465467" w:rsidRDefault="00790FA6" w:rsidP="00465467">
      <w:pPr>
        <w:pStyle w:val="Akapitzlist"/>
        <w:shd w:val="clear" w:color="auto" w:fill="FFFFFF"/>
        <w:spacing w:after="0" w:line="240" w:lineRule="auto"/>
        <w:jc w:val="both"/>
        <w:rPr>
          <w:rFonts w:ascii="Arial" w:eastAsia="Times New Roman" w:hAnsi="Arial" w:cs="Arial"/>
          <w:sz w:val="24"/>
          <w:szCs w:val="24"/>
          <w:lang w:eastAsia="pl-PL"/>
        </w:rPr>
      </w:pPr>
    </w:p>
    <w:p w:rsidR="00790FA6" w:rsidRPr="00465467" w:rsidRDefault="00962244"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zdjęcia </w:t>
      </w:r>
      <w:r w:rsidR="00790FA6" w:rsidRPr="00465467">
        <w:rPr>
          <w:rFonts w:ascii="Arial" w:eastAsia="Times New Roman" w:hAnsi="Arial" w:cs="Arial"/>
          <w:sz w:val="24"/>
          <w:szCs w:val="24"/>
          <w:lang w:eastAsia="pl-PL"/>
        </w:rPr>
        <w:t>z wydarzeń nie posiadają opisów alternatywnych</w:t>
      </w:r>
      <w:r w:rsidR="0003066C" w:rsidRPr="00465467">
        <w:rPr>
          <w:rFonts w:ascii="Arial" w:eastAsia="Times New Roman" w:hAnsi="Arial" w:cs="Arial"/>
          <w:sz w:val="24"/>
          <w:szCs w:val="24"/>
          <w:lang w:eastAsia="pl-PL"/>
        </w:rPr>
        <w:t>;</w:t>
      </w:r>
    </w:p>
    <w:p w:rsidR="00790FA6" w:rsidRPr="00465467" w:rsidRDefault="00790FA6" w:rsidP="00465467">
      <w:pPr>
        <w:shd w:val="clear" w:color="auto" w:fill="FFFFFF"/>
        <w:spacing w:after="0" w:line="240" w:lineRule="auto"/>
        <w:jc w:val="both"/>
        <w:rPr>
          <w:rFonts w:ascii="Arial" w:eastAsia="Times New Roman" w:hAnsi="Arial" w:cs="Arial"/>
          <w:sz w:val="24"/>
          <w:szCs w:val="24"/>
          <w:lang w:eastAsia="pl-PL"/>
        </w:rPr>
      </w:pPr>
    </w:p>
    <w:p w:rsidR="00962244" w:rsidRPr="00465467" w:rsidRDefault="00962244"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brak możliwości zwiększenia interlinii oraz odstępów pomiędzy literami</w:t>
      </w:r>
      <w:r w:rsidR="0003066C" w:rsidRPr="00465467">
        <w:rPr>
          <w:rFonts w:ascii="Arial" w:eastAsia="Times New Roman" w:hAnsi="Arial" w:cs="Arial"/>
          <w:sz w:val="24"/>
          <w:szCs w:val="24"/>
          <w:lang w:eastAsia="pl-PL"/>
        </w:rPr>
        <w:t>;</w:t>
      </w:r>
    </w:p>
    <w:p w:rsidR="00790FA6" w:rsidRPr="00465467" w:rsidRDefault="00790FA6" w:rsidP="00465467">
      <w:pPr>
        <w:shd w:val="clear" w:color="auto" w:fill="FFFFFF"/>
        <w:spacing w:after="0" w:line="240" w:lineRule="auto"/>
        <w:jc w:val="both"/>
        <w:rPr>
          <w:rFonts w:ascii="Arial" w:eastAsia="Times New Roman" w:hAnsi="Arial" w:cs="Arial"/>
          <w:sz w:val="24"/>
          <w:szCs w:val="24"/>
          <w:lang w:eastAsia="pl-PL"/>
        </w:rPr>
      </w:pPr>
    </w:p>
    <w:p w:rsidR="00790FA6" w:rsidRPr="00465467" w:rsidRDefault="00790FA6"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dokumenty w PDF nie są dokumentami edytowalnymi</w:t>
      </w:r>
      <w:r w:rsidR="007F1FFB">
        <w:rPr>
          <w:rFonts w:ascii="Arial" w:eastAsia="Times New Roman" w:hAnsi="Arial" w:cs="Arial"/>
          <w:sz w:val="24"/>
          <w:szCs w:val="24"/>
          <w:lang w:eastAsia="pl-PL"/>
        </w:rPr>
        <w:t>.</w:t>
      </w:r>
    </w:p>
    <w:p w:rsidR="00790FA6" w:rsidRPr="00790FA6" w:rsidRDefault="00790FA6" w:rsidP="00790FA6">
      <w:pPr>
        <w:pStyle w:val="Akapitzlist"/>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790FA6" w:rsidP="00962244">
      <w:pPr>
        <w:shd w:val="clear" w:color="auto" w:fill="FFFFFF"/>
        <w:spacing w:after="0" w:line="276" w:lineRule="auto"/>
        <w:ind w:left="15"/>
        <w:jc w:val="both"/>
        <w:rPr>
          <w:rFonts w:ascii="Arial" w:eastAsia="Times New Roman" w:hAnsi="Arial" w:cs="Arial"/>
          <w:color w:val="002060"/>
          <w:sz w:val="24"/>
          <w:szCs w:val="24"/>
          <w:lang w:eastAsia="pl-PL"/>
        </w:rPr>
      </w:pPr>
      <w:r w:rsidRPr="00F2055F">
        <w:rPr>
          <w:rFonts w:ascii="Arial" w:eastAsia="Times New Roman" w:hAnsi="Arial" w:cs="Arial"/>
          <w:b/>
          <w:bCs/>
          <w:color w:val="002060"/>
          <w:sz w:val="24"/>
          <w:szCs w:val="24"/>
          <w:lang w:eastAsia="pl-PL"/>
        </w:rPr>
        <w:t xml:space="preserve">IV. </w:t>
      </w:r>
      <w:r w:rsidR="00962244" w:rsidRPr="00F2055F">
        <w:rPr>
          <w:rFonts w:ascii="Arial" w:eastAsia="Times New Roman" w:hAnsi="Arial" w:cs="Arial"/>
          <w:b/>
          <w:bCs/>
          <w:color w:val="002060"/>
          <w:sz w:val="24"/>
          <w:szCs w:val="24"/>
          <w:lang w:eastAsia="pl-PL"/>
        </w:rPr>
        <w:t>Ułatwienia na stronie internetowej:</w:t>
      </w:r>
    </w:p>
    <w:p w:rsidR="00465467" w:rsidRDefault="00465467" w:rsidP="00790FA6">
      <w:pPr>
        <w:shd w:val="clear" w:color="auto" w:fill="FFFFFF"/>
        <w:spacing w:after="0" w:line="276" w:lineRule="auto"/>
        <w:ind w:left="15"/>
        <w:jc w:val="both"/>
        <w:rPr>
          <w:rFonts w:ascii="Arial" w:eastAsia="Times New Roman" w:hAnsi="Arial" w:cs="Arial"/>
          <w:color w:val="000000"/>
          <w:sz w:val="24"/>
          <w:szCs w:val="24"/>
          <w:lang w:eastAsia="pl-PL"/>
        </w:rPr>
      </w:pPr>
    </w:p>
    <w:p w:rsidR="00790FA6" w:rsidRDefault="00962244" w:rsidP="00364560">
      <w:pPr>
        <w:shd w:val="clear" w:color="auto" w:fill="FFFFFF"/>
        <w:spacing w:after="0" w:line="240" w:lineRule="auto"/>
        <w:ind w:left="15"/>
        <w:jc w:val="both"/>
        <w:rPr>
          <w:rFonts w:ascii="Arial" w:eastAsia="Times New Roman" w:hAnsi="Arial" w:cs="Arial"/>
          <w:color w:val="000000"/>
          <w:sz w:val="24"/>
          <w:szCs w:val="24"/>
          <w:lang w:eastAsia="pl-PL"/>
        </w:rPr>
      </w:pPr>
      <w:r w:rsidRPr="00904B00">
        <w:rPr>
          <w:rFonts w:ascii="Arial" w:eastAsia="Times New Roman" w:hAnsi="Arial" w:cs="Arial"/>
          <w:color w:val="000000"/>
          <w:sz w:val="24"/>
          <w:szCs w:val="24"/>
          <w:lang w:eastAsia="pl-PL"/>
        </w:rPr>
        <w:t xml:space="preserve">Strona internetowa </w:t>
      </w:r>
      <w:hyperlink r:id="rId7" w:history="1">
        <w:r w:rsidR="00A20B4A" w:rsidRPr="00A02F0B">
          <w:rPr>
            <w:rStyle w:val="Hipercze"/>
            <w:rFonts w:ascii="Arial" w:hAnsi="Arial" w:cs="Arial"/>
            <w:sz w:val="24"/>
            <w:szCs w:val="24"/>
          </w:rPr>
          <w:t>https://sp3krosno.pl/</w:t>
        </w:r>
      </w:hyperlink>
      <w:r w:rsidR="00A20B4A">
        <w:rPr>
          <w:rFonts w:ascii="Arial" w:hAnsi="Arial" w:cs="Arial"/>
          <w:sz w:val="24"/>
          <w:szCs w:val="24"/>
        </w:rPr>
        <w:t xml:space="preserve"> </w:t>
      </w:r>
      <w:r w:rsidR="00465467">
        <w:rPr>
          <w:rFonts w:ascii="Arial" w:hAnsi="Arial" w:cs="Arial"/>
          <w:sz w:val="24"/>
          <w:szCs w:val="24"/>
        </w:rPr>
        <w:t xml:space="preserve"> </w:t>
      </w:r>
      <w:r w:rsidRPr="00904B00">
        <w:rPr>
          <w:rFonts w:ascii="Arial" w:eastAsia="Times New Roman" w:hAnsi="Arial" w:cs="Arial"/>
          <w:color w:val="000000"/>
          <w:sz w:val="24"/>
          <w:szCs w:val="24"/>
          <w:lang w:eastAsia="pl-PL"/>
        </w:rPr>
        <w:t>posiada następujące ułatwienia:</w:t>
      </w:r>
    </w:p>
    <w:p w:rsidR="00A50D81" w:rsidRPr="00904B00" w:rsidRDefault="00A50D81" w:rsidP="00364560">
      <w:pPr>
        <w:shd w:val="clear" w:color="auto" w:fill="FFFFFF"/>
        <w:spacing w:after="0" w:line="240" w:lineRule="auto"/>
        <w:ind w:left="15"/>
        <w:jc w:val="both"/>
        <w:rPr>
          <w:rFonts w:ascii="Arial" w:eastAsia="Times New Roman" w:hAnsi="Arial" w:cs="Arial"/>
          <w:color w:val="000000"/>
          <w:sz w:val="24"/>
          <w:szCs w:val="24"/>
          <w:lang w:eastAsia="pl-PL"/>
        </w:rPr>
      </w:pPr>
    </w:p>
    <w:p w:rsidR="00A50D81" w:rsidRPr="006E27D9" w:rsidRDefault="00AC01AF"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możliwość zmiany koloru czcionek, wybranych elementów graficznych </w:t>
      </w:r>
      <w:r w:rsidR="00904B00" w:rsidRPr="00465467">
        <w:rPr>
          <w:rFonts w:ascii="Arial" w:eastAsia="Times New Roman" w:hAnsi="Arial" w:cs="Arial"/>
          <w:sz w:val="24"/>
          <w:szCs w:val="24"/>
          <w:lang w:eastAsia="pl-PL"/>
        </w:rPr>
        <w:br/>
      </w:r>
      <w:r w:rsidRPr="00465467">
        <w:rPr>
          <w:rFonts w:ascii="Arial" w:eastAsia="Times New Roman" w:hAnsi="Arial" w:cs="Arial"/>
          <w:sz w:val="24"/>
          <w:szCs w:val="24"/>
          <w:lang w:eastAsia="pl-PL"/>
        </w:rPr>
        <w:t>z poziomu głównego administra</w:t>
      </w:r>
      <w:r w:rsidR="00904B00" w:rsidRPr="00465467">
        <w:rPr>
          <w:rFonts w:ascii="Arial" w:eastAsia="Times New Roman" w:hAnsi="Arial" w:cs="Arial"/>
          <w:sz w:val="24"/>
          <w:szCs w:val="24"/>
          <w:lang w:eastAsia="pl-PL"/>
        </w:rPr>
        <w:t>tora</w:t>
      </w:r>
      <w:r w:rsidR="00A50D81" w:rsidRPr="00465467">
        <w:rPr>
          <w:rFonts w:ascii="Arial" w:eastAsia="Times New Roman" w:hAnsi="Arial" w:cs="Arial"/>
          <w:sz w:val="24"/>
          <w:szCs w:val="24"/>
          <w:lang w:eastAsia="pl-PL"/>
        </w:rPr>
        <w:t>;</w:t>
      </w:r>
    </w:p>
    <w:p w:rsidR="00A50D81" w:rsidRPr="006E27D9" w:rsidRDefault="00962244"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możliwość powiększenia </w:t>
      </w:r>
      <w:r w:rsidR="00C034BE">
        <w:rPr>
          <w:rFonts w:ascii="Arial" w:eastAsia="Times New Roman" w:hAnsi="Arial" w:cs="Arial"/>
          <w:sz w:val="24"/>
          <w:szCs w:val="24"/>
          <w:lang w:eastAsia="pl-PL"/>
        </w:rPr>
        <w:t>lub zmniejszenia czcionki;</w:t>
      </w:r>
    </w:p>
    <w:p w:rsidR="006E27D9" w:rsidRDefault="00962244"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struktura nagłówków w artykułach;</w:t>
      </w:r>
    </w:p>
    <w:p w:rsidR="00A50D81" w:rsidRPr="006E27D9" w:rsidRDefault="00C034BE"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podkreślenia</w:t>
      </w:r>
      <w:r w:rsidR="00904B00" w:rsidRPr="006E27D9">
        <w:rPr>
          <w:rFonts w:ascii="Arial" w:eastAsia="Times New Roman" w:hAnsi="Arial" w:cs="Arial"/>
          <w:sz w:val="24"/>
          <w:szCs w:val="24"/>
          <w:lang w:eastAsia="pl-PL"/>
        </w:rPr>
        <w:t xml:space="preserve"> link</w:t>
      </w:r>
      <w:r>
        <w:rPr>
          <w:rFonts w:ascii="Arial" w:eastAsia="Times New Roman" w:hAnsi="Arial" w:cs="Arial"/>
          <w:sz w:val="24"/>
          <w:szCs w:val="24"/>
          <w:lang w:eastAsia="pl-PL"/>
        </w:rPr>
        <w:t>ów</w:t>
      </w:r>
      <w:r w:rsidR="00A50D81" w:rsidRPr="006E27D9">
        <w:rPr>
          <w:rFonts w:ascii="Arial" w:eastAsia="Times New Roman" w:hAnsi="Arial" w:cs="Arial"/>
          <w:sz w:val="24"/>
          <w:szCs w:val="24"/>
          <w:lang w:eastAsia="pl-PL"/>
        </w:rPr>
        <w:t>;</w:t>
      </w:r>
    </w:p>
    <w:p w:rsidR="00A50D81" w:rsidRPr="006E27D9" w:rsidRDefault="00904B00"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jasne tło</w:t>
      </w:r>
      <w:r w:rsidR="00A50D81" w:rsidRPr="00465467">
        <w:rPr>
          <w:rFonts w:ascii="Arial" w:eastAsia="Times New Roman" w:hAnsi="Arial" w:cs="Arial"/>
          <w:sz w:val="24"/>
          <w:szCs w:val="24"/>
          <w:lang w:eastAsia="pl-PL"/>
        </w:rPr>
        <w:t>;</w:t>
      </w:r>
    </w:p>
    <w:p w:rsidR="00A50D81" w:rsidRDefault="00A50D81"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możliwość używania standardowych skrótów klawiszowych</w:t>
      </w:r>
      <w:r w:rsidR="00C034BE">
        <w:rPr>
          <w:rFonts w:ascii="Arial" w:eastAsia="Times New Roman" w:hAnsi="Arial" w:cs="Arial"/>
          <w:sz w:val="24"/>
          <w:szCs w:val="24"/>
          <w:lang w:eastAsia="pl-PL"/>
        </w:rPr>
        <w:t>;</w:t>
      </w:r>
    </w:p>
    <w:p w:rsidR="00C034BE" w:rsidRDefault="00C034BE"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skala szarości;</w:t>
      </w:r>
    </w:p>
    <w:p w:rsidR="00C034BE" w:rsidRDefault="00C034BE"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wysoki kontrast, negatywny kontrast;</w:t>
      </w:r>
    </w:p>
    <w:p w:rsidR="00A84AFD" w:rsidRPr="00C034BE" w:rsidRDefault="00C034BE" w:rsidP="00C034BE">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czytelna czcionka.</w:t>
      </w:r>
    </w:p>
    <w:p w:rsidR="00F2055F" w:rsidRDefault="0003066C" w:rsidP="00F2055F">
      <w:pPr>
        <w:shd w:val="clear" w:color="auto" w:fill="FFFFFF"/>
        <w:spacing w:after="0" w:line="240" w:lineRule="auto"/>
        <w:jc w:val="both"/>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lastRenderedPageBreak/>
        <w:t xml:space="preserve">V. </w:t>
      </w:r>
      <w:r w:rsidR="00962244" w:rsidRPr="00F2055F">
        <w:rPr>
          <w:rFonts w:ascii="Arial" w:eastAsia="Times New Roman" w:hAnsi="Arial" w:cs="Arial"/>
          <w:b/>
          <w:bCs/>
          <w:color w:val="002060"/>
          <w:sz w:val="24"/>
          <w:szCs w:val="24"/>
          <w:lang w:eastAsia="pl-PL"/>
        </w:rPr>
        <w:t>Data sporządzenia deklaracji:</w:t>
      </w:r>
    </w:p>
    <w:p w:rsidR="00F2055F" w:rsidRDefault="00F2055F" w:rsidP="00F2055F">
      <w:pPr>
        <w:shd w:val="clear" w:color="auto" w:fill="FFFFFF"/>
        <w:spacing w:after="0" w:line="240" w:lineRule="auto"/>
        <w:jc w:val="both"/>
        <w:outlineLvl w:val="2"/>
        <w:rPr>
          <w:rFonts w:ascii="Arial" w:eastAsia="Times New Roman" w:hAnsi="Arial" w:cs="Arial"/>
          <w:sz w:val="24"/>
          <w:szCs w:val="24"/>
          <w:lang w:eastAsia="pl-PL"/>
        </w:rPr>
      </w:pPr>
    </w:p>
    <w:p w:rsidR="00962244" w:rsidRPr="00F2055F" w:rsidRDefault="00962244" w:rsidP="00F2055F">
      <w:pPr>
        <w:shd w:val="clear" w:color="auto" w:fill="FFFFFF"/>
        <w:spacing w:after="0" w:line="240" w:lineRule="auto"/>
        <w:jc w:val="both"/>
        <w:outlineLvl w:val="2"/>
        <w:rPr>
          <w:rFonts w:ascii="Arial" w:eastAsia="Times New Roman" w:hAnsi="Arial" w:cs="Arial"/>
          <w:b/>
          <w:bCs/>
          <w:color w:val="002060"/>
          <w:sz w:val="24"/>
          <w:szCs w:val="24"/>
          <w:lang w:eastAsia="pl-PL"/>
        </w:rPr>
      </w:pPr>
      <w:r w:rsidRPr="00465467">
        <w:rPr>
          <w:rFonts w:ascii="Arial" w:eastAsia="Times New Roman" w:hAnsi="Arial" w:cs="Arial"/>
          <w:sz w:val="24"/>
          <w:szCs w:val="24"/>
          <w:lang w:eastAsia="pl-PL"/>
        </w:rPr>
        <w:t>Deklarację sporządzono dnia 202</w:t>
      </w:r>
      <w:r w:rsidR="00C034BE">
        <w:rPr>
          <w:rFonts w:ascii="Arial" w:eastAsia="Times New Roman" w:hAnsi="Arial" w:cs="Arial"/>
          <w:sz w:val="24"/>
          <w:szCs w:val="24"/>
          <w:lang w:eastAsia="pl-PL"/>
        </w:rPr>
        <w:t>1</w:t>
      </w:r>
      <w:r w:rsidRPr="00465467">
        <w:rPr>
          <w:rFonts w:ascii="Arial" w:eastAsia="Times New Roman" w:hAnsi="Arial" w:cs="Arial"/>
          <w:sz w:val="24"/>
          <w:szCs w:val="24"/>
          <w:lang w:eastAsia="pl-PL"/>
        </w:rPr>
        <w:t>-</w:t>
      </w:r>
      <w:r w:rsidR="00F23E9E" w:rsidRPr="00465467">
        <w:rPr>
          <w:rFonts w:ascii="Arial" w:eastAsia="Times New Roman" w:hAnsi="Arial" w:cs="Arial"/>
          <w:sz w:val="24"/>
          <w:szCs w:val="24"/>
          <w:lang w:eastAsia="pl-PL"/>
        </w:rPr>
        <w:t>0</w:t>
      </w:r>
      <w:r w:rsidR="00C034BE">
        <w:rPr>
          <w:rFonts w:ascii="Arial" w:eastAsia="Times New Roman" w:hAnsi="Arial" w:cs="Arial"/>
          <w:sz w:val="24"/>
          <w:szCs w:val="24"/>
          <w:lang w:eastAsia="pl-PL"/>
        </w:rPr>
        <w:t>3</w:t>
      </w:r>
      <w:r w:rsidR="00F23E9E" w:rsidRPr="00465467">
        <w:rPr>
          <w:rFonts w:ascii="Arial" w:eastAsia="Times New Roman" w:hAnsi="Arial" w:cs="Arial"/>
          <w:sz w:val="24"/>
          <w:szCs w:val="24"/>
          <w:lang w:eastAsia="pl-PL"/>
        </w:rPr>
        <w:t>-</w:t>
      </w:r>
      <w:r w:rsidR="00C034BE">
        <w:rPr>
          <w:rFonts w:ascii="Arial" w:eastAsia="Times New Roman" w:hAnsi="Arial" w:cs="Arial"/>
          <w:sz w:val="24"/>
          <w:szCs w:val="24"/>
          <w:lang w:eastAsia="pl-PL"/>
        </w:rPr>
        <w:t>15</w:t>
      </w:r>
      <w:r w:rsidRPr="00465467">
        <w:rPr>
          <w:rFonts w:ascii="Arial" w:eastAsia="Times New Roman" w:hAnsi="Arial" w:cs="Arial"/>
          <w:sz w:val="24"/>
          <w:szCs w:val="24"/>
          <w:lang w:eastAsia="pl-PL"/>
        </w:rPr>
        <w:t xml:space="preserve">  na podstawie samooceny przeprowadzonej przez podmiot publiczny oraz skorzystano z dostępnego narzędzia do oceny strony:</w:t>
      </w:r>
      <w:r w:rsidRPr="002D0083">
        <w:rPr>
          <w:rFonts w:ascii="Arial" w:eastAsia="Times New Roman" w:hAnsi="Arial" w:cs="Arial"/>
          <w:color w:val="394753"/>
          <w:sz w:val="24"/>
          <w:szCs w:val="24"/>
          <w:lang w:eastAsia="pl-PL"/>
        </w:rPr>
        <w:t> </w:t>
      </w:r>
      <w:hyperlink r:id="rId8" w:history="1">
        <w:r w:rsidRPr="002D0083">
          <w:rPr>
            <w:rStyle w:val="Hipercze"/>
            <w:rFonts w:ascii="Arial" w:eastAsia="Times New Roman" w:hAnsi="Arial" w:cs="Arial"/>
            <w:sz w:val="24"/>
            <w:szCs w:val="24"/>
            <w:bdr w:val="none" w:sz="0" w:space="0" w:color="auto" w:frame="1"/>
            <w:lang w:eastAsia="pl-PL"/>
          </w:rPr>
          <w:t>Test – European Internet Inclusion Initiative</w:t>
        </w:r>
      </w:hyperlink>
      <w:r w:rsidRPr="002D0083">
        <w:rPr>
          <w:rFonts w:ascii="Arial" w:eastAsia="Times New Roman" w:hAnsi="Arial" w:cs="Arial"/>
          <w:color w:val="0000FF"/>
          <w:sz w:val="24"/>
          <w:szCs w:val="24"/>
          <w:bdr w:val="none" w:sz="0" w:space="0" w:color="auto" w:frame="1"/>
          <w:lang w:eastAsia="pl-PL"/>
        </w:rPr>
        <w:t>,</w:t>
      </w:r>
      <w:r w:rsidRPr="002D0083">
        <w:rPr>
          <w:rFonts w:ascii="Arial" w:eastAsia="Times New Roman" w:hAnsi="Arial" w:cs="Arial"/>
          <w:color w:val="394753"/>
          <w:sz w:val="24"/>
          <w:szCs w:val="24"/>
          <w:lang w:eastAsia="pl-PL"/>
        </w:rPr>
        <w:t> </w:t>
      </w:r>
      <w:r w:rsidRPr="00465467">
        <w:rPr>
          <w:rFonts w:ascii="Arial" w:eastAsia="Times New Roman" w:hAnsi="Arial" w:cs="Arial"/>
          <w:sz w:val="24"/>
          <w:szCs w:val="24"/>
          <w:lang w:eastAsia="pl-PL"/>
        </w:rPr>
        <w:t>z którego wynika, że strona internetowa</w:t>
      </w:r>
      <w:r w:rsidR="0003066C" w:rsidRPr="00465467">
        <w:t xml:space="preserve"> </w:t>
      </w:r>
      <w:hyperlink r:id="rId9" w:history="1">
        <w:r w:rsidR="00C034BE" w:rsidRPr="002844A2">
          <w:rPr>
            <w:rStyle w:val="Hipercze"/>
            <w:rFonts w:ascii="Arial" w:hAnsi="Arial" w:cs="Arial"/>
            <w:sz w:val="24"/>
            <w:szCs w:val="24"/>
          </w:rPr>
          <w:t>https://sp3krosno.pl/</w:t>
        </w:r>
      </w:hyperlink>
      <w:r w:rsidR="0003066C" w:rsidRPr="00465467">
        <w:t xml:space="preserve"> </w:t>
      </w:r>
      <w:r w:rsidRPr="00465467">
        <w:rPr>
          <w:rFonts w:ascii="Arial" w:eastAsia="Times New Roman" w:hAnsi="Arial" w:cs="Arial"/>
          <w:sz w:val="24"/>
          <w:szCs w:val="24"/>
          <w:lang w:eastAsia="pl-PL"/>
        </w:rPr>
        <w:t xml:space="preserve">spełnia wymagania w </w:t>
      </w:r>
      <w:r w:rsidR="00C034BE">
        <w:rPr>
          <w:rFonts w:ascii="Arial" w:eastAsia="Times New Roman" w:hAnsi="Arial" w:cs="Arial"/>
          <w:sz w:val="24"/>
          <w:szCs w:val="24"/>
          <w:lang w:eastAsia="pl-PL"/>
        </w:rPr>
        <w:t>99,77</w:t>
      </w:r>
      <w:r w:rsidR="0003066C" w:rsidRPr="00465467">
        <w:rPr>
          <w:rFonts w:ascii="Arial" w:eastAsia="Times New Roman" w:hAnsi="Arial" w:cs="Arial"/>
          <w:sz w:val="24"/>
          <w:szCs w:val="24"/>
          <w:lang w:eastAsia="pl-PL"/>
        </w:rPr>
        <w:t>%.</w:t>
      </w:r>
    </w:p>
    <w:p w:rsidR="00962244" w:rsidRPr="00465467" w:rsidRDefault="00962244" w:rsidP="00962244">
      <w:pPr>
        <w:shd w:val="clear" w:color="auto" w:fill="FFFFFF"/>
        <w:spacing w:after="180" w:line="240" w:lineRule="auto"/>
        <w:jc w:val="both"/>
        <w:rPr>
          <w:rFonts w:ascii="Arial" w:eastAsia="Times New Roman" w:hAnsi="Arial" w:cs="Arial"/>
          <w:sz w:val="24"/>
          <w:szCs w:val="24"/>
          <w:lang w:eastAsia="pl-PL"/>
        </w:rPr>
      </w:pPr>
    </w:p>
    <w:p w:rsidR="00962244" w:rsidRPr="00F2055F" w:rsidRDefault="0003066C" w:rsidP="00962244">
      <w:pPr>
        <w:shd w:val="clear" w:color="auto" w:fill="FFFFFF"/>
        <w:spacing w:after="100" w:afterAutospacing="1" w:line="240" w:lineRule="auto"/>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VI. </w:t>
      </w:r>
      <w:r w:rsidR="00962244" w:rsidRPr="00F2055F">
        <w:rPr>
          <w:rFonts w:ascii="Arial" w:eastAsia="Times New Roman" w:hAnsi="Arial" w:cs="Arial"/>
          <w:b/>
          <w:bCs/>
          <w:color w:val="002060"/>
          <w:sz w:val="24"/>
          <w:szCs w:val="24"/>
          <w:lang w:eastAsia="pl-PL"/>
        </w:rPr>
        <w:t>Dane teleadresowe podmiotu publicznego:</w:t>
      </w:r>
    </w:p>
    <w:p w:rsidR="00962244" w:rsidRPr="00465467" w:rsidRDefault="00962244" w:rsidP="00962244">
      <w:pPr>
        <w:shd w:val="clear" w:color="auto" w:fill="FFFFFF"/>
        <w:spacing w:after="0" w:line="240" w:lineRule="auto"/>
        <w:outlineLvl w:val="2"/>
        <w:rPr>
          <w:rFonts w:ascii="Arial" w:eastAsia="Times New Roman" w:hAnsi="Arial" w:cs="Arial"/>
          <w:sz w:val="27"/>
          <w:szCs w:val="27"/>
          <w:lang w:eastAsia="pl-PL"/>
        </w:rPr>
      </w:pPr>
      <w:r w:rsidRPr="00465467">
        <w:rPr>
          <w:rFonts w:ascii="Arial" w:eastAsia="Times New Roman" w:hAnsi="Arial" w:cs="Arial"/>
          <w:bCs/>
          <w:sz w:val="24"/>
          <w:szCs w:val="24"/>
          <w:lang w:eastAsia="pl-PL"/>
        </w:rPr>
        <w:t>38-400 Krosno</w:t>
      </w:r>
      <w:r w:rsidRPr="00465467">
        <w:rPr>
          <w:rFonts w:ascii="Arial" w:eastAsia="Times New Roman" w:hAnsi="Arial" w:cs="Arial"/>
          <w:sz w:val="24"/>
          <w:szCs w:val="24"/>
          <w:lang w:eastAsia="pl-PL"/>
        </w:rPr>
        <w:t xml:space="preserve">, ul. </w:t>
      </w:r>
      <w:r w:rsidR="00646186" w:rsidRPr="00465467">
        <w:rPr>
          <w:rFonts w:ascii="Arial" w:eastAsia="Times New Roman" w:hAnsi="Arial" w:cs="Arial"/>
          <w:sz w:val="24"/>
          <w:szCs w:val="24"/>
          <w:lang w:eastAsia="pl-PL"/>
        </w:rPr>
        <w:t>M. Konopnickiej 5</w:t>
      </w:r>
    </w:p>
    <w:p w:rsidR="00962244" w:rsidRPr="00465467" w:rsidRDefault="00962244" w:rsidP="00962244">
      <w:pPr>
        <w:shd w:val="clear" w:color="auto" w:fill="FFFFFF"/>
        <w:spacing w:after="0" w:line="240" w:lineRule="auto"/>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Tel.: 13 43 </w:t>
      </w:r>
      <w:r w:rsidR="00646186" w:rsidRPr="00465467">
        <w:rPr>
          <w:rFonts w:ascii="Arial" w:eastAsia="Times New Roman" w:hAnsi="Arial" w:cs="Arial"/>
          <w:sz w:val="24"/>
          <w:szCs w:val="24"/>
          <w:lang w:eastAsia="pl-PL"/>
        </w:rPr>
        <w:t>21009</w:t>
      </w:r>
      <w:r w:rsidRPr="00465467">
        <w:rPr>
          <w:rFonts w:ascii="Arial" w:eastAsia="Times New Roman" w:hAnsi="Arial" w:cs="Arial"/>
          <w:sz w:val="24"/>
          <w:szCs w:val="24"/>
          <w:lang w:eastAsia="pl-PL"/>
        </w:rPr>
        <w:br/>
        <w:t>E-mail: </w:t>
      </w:r>
      <w:r w:rsidR="00646186" w:rsidRPr="00465467">
        <w:rPr>
          <w:rFonts w:ascii="Arial" w:eastAsia="Times New Roman" w:hAnsi="Arial" w:cs="Arial"/>
          <w:sz w:val="24"/>
          <w:szCs w:val="24"/>
          <w:lang w:eastAsia="pl-PL"/>
        </w:rPr>
        <w:t>sp3krosno@krosnosp3.pl</w:t>
      </w:r>
      <w:hyperlink r:id="rId10" w:history="1"/>
    </w:p>
    <w:p w:rsidR="0003066C" w:rsidRDefault="00962244" w:rsidP="00962244">
      <w:pPr>
        <w:shd w:val="clear" w:color="auto" w:fill="FFFFFF"/>
        <w:spacing w:after="0" w:line="240" w:lineRule="auto"/>
        <w:rPr>
          <w:rFonts w:ascii="Arial" w:eastAsia="Times New Roman" w:hAnsi="Arial" w:cs="Arial"/>
          <w:b/>
          <w:bCs/>
          <w:color w:val="002157"/>
          <w:sz w:val="24"/>
          <w:szCs w:val="24"/>
          <w:lang w:eastAsia="pl-PL"/>
        </w:rPr>
      </w:pPr>
      <w:r>
        <w:rPr>
          <w:rFonts w:ascii="Arial" w:eastAsia="Times New Roman" w:hAnsi="Arial" w:cs="Arial"/>
          <w:color w:val="333333"/>
          <w:sz w:val="24"/>
          <w:szCs w:val="24"/>
          <w:lang w:eastAsia="pl-PL"/>
        </w:rPr>
        <w:t>S</w:t>
      </w:r>
      <w:r w:rsidRPr="0002752E">
        <w:rPr>
          <w:rFonts w:ascii="Arial" w:eastAsia="Times New Roman" w:hAnsi="Arial" w:cs="Arial"/>
          <w:color w:val="333333"/>
          <w:sz w:val="24"/>
          <w:szCs w:val="24"/>
          <w:lang w:eastAsia="pl-PL"/>
        </w:rPr>
        <w:t>trona internetowa</w:t>
      </w:r>
      <w:r w:rsidRPr="0003066C">
        <w:rPr>
          <w:rFonts w:ascii="Arial" w:eastAsia="Times New Roman" w:hAnsi="Arial" w:cs="Arial"/>
          <w:color w:val="333333"/>
          <w:sz w:val="24"/>
          <w:szCs w:val="24"/>
          <w:lang w:eastAsia="pl-PL"/>
        </w:rPr>
        <w:t xml:space="preserve">: </w:t>
      </w:r>
      <w:hyperlink r:id="rId11" w:history="1">
        <w:r w:rsidR="00C034BE" w:rsidRPr="002844A2">
          <w:rPr>
            <w:rStyle w:val="Hipercze"/>
            <w:rFonts w:ascii="Arial" w:hAnsi="Arial" w:cs="Arial"/>
            <w:sz w:val="24"/>
            <w:szCs w:val="24"/>
          </w:rPr>
          <w:t>https://sp3krosno.pl/</w:t>
        </w:r>
      </w:hyperlink>
      <w:r w:rsidR="00465467">
        <w:rPr>
          <w:rFonts w:ascii="Arial" w:hAnsi="Arial" w:cs="Arial"/>
          <w:sz w:val="24"/>
          <w:szCs w:val="24"/>
        </w:rPr>
        <w:t xml:space="preserve"> </w:t>
      </w:r>
    </w:p>
    <w:p w:rsidR="00465467" w:rsidRDefault="00465467" w:rsidP="00962244">
      <w:pPr>
        <w:shd w:val="clear" w:color="auto" w:fill="FFFFFF"/>
        <w:spacing w:after="0" w:line="240" w:lineRule="auto"/>
        <w:rPr>
          <w:rFonts w:ascii="Arial" w:eastAsia="Times New Roman" w:hAnsi="Arial" w:cs="Arial"/>
          <w:b/>
          <w:bCs/>
          <w:color w:val="002157"/>
          <w:sz w:val="24"/>
          <w:szCs w:val="24"/>
          <w:lang w:eastAsia="pl-PL"/>
        </w:rPr>
      </w:pPr>
    </w:p>
    <w:p w:rsidR="00962244" w:rsidRPr="0002752E" w:rsidRDefault="0003066C" w:rsidP="00962244">
      <w:pPr>
        <w:shd w:val="clear" w:color="auto" w:fill="FFFFFF"/>
        <w:spacing w:after="0" w:line="240" w:lineRule="auto"/>
        <w:rPr>
          <w:rFonts w:ascii="Arial" w:eastAsia="Times New Roman" w:hAnsi="Arial" w:cs="Arial"/>
          <w:b/>
          <w:bCs/>
          <w:color w:val="002157"/>
          <w:sz w:val="24"/>
          <w:szCs w:val="24"/>
          <w:lang w:eastAsia="pl-PL"/>
        </w:rPr>
      </w:pPr>
      <w:r w:rsidRPr="00F2055F">
        <w:rPr>
          <w:rFonts w:ascii="Arial" w:eastAsia="Times New Roman" w:hAnsi="Arial" w:cs="Arial"/>
          <w:b/>
          <w:bCs/>
          <w:color w:val="002060"/>
          <w:sz w:val="24"/>
          <w:szCs w:val="24"/>
          <w:lang w:eastAsia="pl-PL"/>
        </w:rPr>
        <w:t xml:space="preserve">VII. </w:t>
      </w:r>
      <w:r w:rsidR="00962244" w:rsidRPr="00F2055F">
        <w:rPr>
          <w:rFonts w:ascii="Arial" w:eastAsia="Times New Roman" w:hAnsi="Arial" w:cs="Arial"/>
          <w:b/>
          <w:bCs/>
          <w:color w:val="002060"/>
          <w:sz w:val="24"/>
          <w:szCs w:val="24"/>
          <w:lang w:eastAsia="pl-PL"/>
        </w:rPr>
        <w:t>Osoba do kontaktu w sprawie dostępności:</w:t>
      </w:r>
      <w:r w:rsidR="00962244" w:rsidRPr="00F2055F">
        <w:rPr>
          <w:rFonts w:ascii="Arial" w:eastAsia="Times New Roman" w:hAnsi="Arial" w:cs="Arial"/>
          <w:color w:val="002060"/>
          <w:sz w:val="24"/>
          <w:szCs w:val="24"/>
          <w:lang w:eastAsia="pl-PL"/>
        </w:rPr>
        <w:t> </w:t>
      </w:r>
      <w:r w:rsidR="00962244">
        <w:rPr>
          <w:rFonts w:ascii="Arial" w:eastAsia="Times New Roman" w:hAnsi="Arial" w:cs="Arial"/>
          <w:color w:val="000000"/>
          <w:sz w:val="24"/>
          <w:szCs w:val="24"/>
          <w:lang w:eastAsia="pl-PL"/>
        </w:rPr>
        <w:t xml:space="preserve"> </w:t>
      </w:r>
    </w:p>
    <w:p w:rsidR="00962244" w:rsidRDefault="00962244"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Default="0024711B" w:rsidP="00962244">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Maciej Żółkoś,</w:t>
      </w:r>
      <w:r w:rsidR="00962244">
        <w:rPr>
          <w:rFonts w:ascii="Arial" w:eastAsia="Times New Roman" w:hAnsi="Arial" w:cs="Arial"/>
          <w:color w:val="000000"/>
          <w:sz w:val="24"/>
          <w:szCs w:val="24"/>
          <w:lang w:eastAsia="pl-PL"/>
        </w:rPr>
        <w:t xml:space="preserve"> e</w:t>
      </w:r>
      <w:r w:rsidR="00962244" w:rsidRPr="00D96573">
        <w:rPr>
          <w:rFonts w:ascii="Arial" w:eastAsia="Times New Roman" w:hAnsi="Arial" w:cs="Arial"/>
          <w:color w:val="000000"/>
          <w:sz w:val="24"/>
          <w:szCs w:val="24"/>
          <w:lang w:eastAsia="pl-PL"/>
        </w:rPr>
        <w:t>mail: </w:t>
      </w:r>
      <w:hyperlink r:id="rId12" w:history="1">
        <w:r w:rsidRPr="00A02F0B">
          <w:rPr>
            <w:rStyle w:val="Hipercze"/>
            <w:rFonts w:ascii="Arial" w:eastAsia="Times New Roman" w:hAnsi="Arial" w:cs="Arial"/>
            <w:sz w:val="24"/>
            <w:szCs w:val="24"/>
            <w:lang w:eastAsia="pl-PL"/>
          </w:rPr>
          <w:t>dyrektor@krosnosp3.pl</w:t>
        </w:r>
      </w:hyperlink>
      <w:r>
        <w:rPr>
          <w:rFonts w:ascii="Arial" w:eastAsia="Times New Roman" w:hAnsi="Arial" w:cs="Arial"/>
          <w:color w:val="000000"/>
          <w:sz w:val="24"/>
          <w:szCs w:val="24"/>
          <w:lang w:eastAsia="pl-PL"/>
        </w:rPr>
        <w:t xml:space="preserve"> </w:t>
      </w:r>
    </w:p>
    <w:p w:rsidR="00962244" w:rsidRDefault="00962244" w:rsidP="00962244">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Telefon: 13 43</w:t>
      </w:r>
      <w:r w:rsidR="00997582">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2</w:t>
      </w:r>
      <w:r w:rsidR="00646186">
        <w:rPr>
          <w:rFonts w:ascii="Arial" w:eastAsia="Times New Roman" w:hAnsi="Arial" w:cs="Arial"/>
          <w:color w:val="000000"/>
          <w:sz w:val="24"/>
          <w:szCs w:val="24"/>
          <w:lang w:eastAsia="pl-PL"/>
        </w:rPr>
        <w:t>10</w:t>
      </w:r>
      <w:r w:rsidR="00997582">
        <w:rPr>
          <w:rFonts w:ascii="Arial" w:eastAsia="Times New Roman" w:hAnsi="Arial" w:cs="Arial"/>
          <w:color w:val="000000"/>
          <w:sz w:val="24"/>
          <w:szCs w:val="24"/>
          <w:lang w:eastAsia="pl-PL"/>
        </w:rPr>
        <w:t xml:space="preserve"> </w:t>
      </w:r>
      <w:r w:rsidR="00646186">
        <w:rPr>
          <w:rFonts w:ascii="Arial" w:eastAsia="Times New Roman" w:hAnsi="Arial" w:cs="Arial"/>
          <w:color w:val="000000"/>
          <w:sz w:val="24"/>
          <w:szCs w:val="24"/>
          <w:lang w:eastAsia="pl-PL"/>
        </w:rPr>
        <w:t>09</w:t>
      </w:r>
    </w:p>
    <w:p w:rsidR="00962244" w:rsidRPr="002C3DB1" w:rsidRDefault="00962244"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03066C" w:rsidP="00962244">
      <w:pPr>
        <w:shd w:val="clear" w:color="auto" w:fill="FFFFFF"/>
        <w:spacing w:after="180" w:line="288" w:lineRule="atLeast"/>
        <w:jc w:val="both"/>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VIII. </w:t>
      </w:r>
      <w:r w:rsidR="00962244" w:rsidRPr="00F2055F">
        <w:rPr>
          <w:rFonts w:ascii="Arial" w:eastAsia="Times New Roman" w:hAnsi="Arial" w:cs="Arial"/>
          <w:b/>
          <w:bCs/>
          <w:color w:val="002060"/>
          <w:sz w:val="24"/>
          <w:szCs w:val="24"/>
          <w:lang w:eastAsia="pl-PL"/>
        </w:rPr>
        <w:t>Procedura wnioskowo-skargowa</w:t>
      </w:r>
    </w:p>
    <w:p w:rsidR="00465467"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Zgodnie z ustawą z dnia 4 kwietnia 2019 r. o dostępności cyfrowej stron internetowych i aplikacji mobilnych podmiotów publicznych - każdy ma prawo do wystąpienia z żądaniem zapewnienia dostępności cyfrowej strony internetowej, aplikacji mobilnej lub jakiegoś ich elementu</w:t>
      </w:r>
      <w:r w:rsidR="00465467" w:rsidRPr="00465467">
        <w:rPr>
          <w:rFonts w:ascii="Arial" w:eastAsia="Times New Roman" w:hAnsi="Arial" w:cs="Arial"/>
          <w:sz w:val="24"/>
          <w:szCs w:val="24"/>
          <w:lang w:eastAsia="pl-PL"/>
        </w:rPr>
        <w:t>.</w:t>
      </w:r>
    </w:p>
    <w:p w:rsidR="00962244"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962244"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rsidR="00CC6D84" w:rsidRPr="00950531"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Jeżeli zapewnienie dostępności cyfrowej </w:t>
      </w:r>
      <w:r w:rsidR="006B20FE">
        <w:rPr>
          <w:rFonts w:ascii="Arial" w:eastAsia="Times New Roman" w:hAnsi="Arial" w:cs="Arial"/>
          <w:sz w:val="24"/>
          <w:szCs w:val="24"/>
          <w:lang w:eastAsia="pl-PL"/>
        </w:rPr>
        <w:t xml:space="preserve">elementu strony internetowej lub aplikacji mobilnej </w:t>
      </w:r>
      <w:r w:rsidRPr="00465467">
        <w:rPr>
          <w:rFonts w:ascii="Arial" w:eastAsia="Times New Roman" w:hAnsi="Arial" w:cs="Arial"/>
          <w:sz w:val="24"/>
          <w:szCs w:val="24"/>
          <w:lang w:eastAsia="pl-PL"/>
        </w:rPr>
        <w:t>nie jest możliwe</w:t>
      </w:r>
      <w:r w:rsidR="006B20FE">
        <w:rPr>
          <w:rFonts w:ascii="Arial" w:eastAsia="Times New Roman" w:hAnsi="Arial" w:cs="Arial"/>
          <w:sz w:val="24"/>
          <w:szCs w:val="24"/>
          <w:lang w:eastAsia="pl-PL"/>
        </w:rPr>
        <w:t xml:space="preserve"> zgodnie z żądaniem, </w:t>
      </w:r>
      <w:r w:rsidRPr="00465467">
        <w:rPr>
          <w:rFonts w:ascii="Arial" w:eastAsia="Times New Roman" w:hAnsi="Arial" w:cs="Arial"/>
          <w:sz w:val="24"/>
          <w:szCs w:val="24"/>
          <w:lang w:eastAsia="pl-PL"/>
        </w:rPr>
        <w:t>podmiot publiczny może zaproponować alternatywny sposób dostępu do informacji</w:t>
      </w:r>
      <w:r w:rsidR="00CC6D84">
        <w:rPr>
          <w:rFonts w:ascii="Arial" w:eastAsia="Times New Roman" w:hAnsi="Arial" w:cs="Arial"/>
          <w:sz w:val="24"/>
          <w:szCs w:val="24"/>
          <w:lang w:eastAsia="pl-PL"/>
        </w:rPr>
        <w:t>,</w:t>
      </w:r>
      <w:r w:rsidR="006B20FE">
        <w:rPr>
          <w:rFonts w:ascii="Arial" w:eastAsia="Times New Roman" w:hAnsi="Arial" w:cs="Arial"/>
          <w:sz w:val="24"/>
          <w:szCs w:val="24"/>
          <w:lang w:eastAsia="pl-PL"/>
        </w:rPr>
        <w:t xml:space="preserve"> o czym informuje niezwłocznie osob</w:t>
      </w:r>
      <w:r w:rsidR="00CC6D84">
        <w:rPr>
          <w:rFonts w:ascii="Arial" w:eastAsia="Times New Roman" w:hAnsi="Arial" w:cs="Arial"/>
          <w:sz w:val="24"/>
          <w:szCs w:val="24"/>
          <w:lang w:eastAsia="pl-PL"/>
        </w:rPr>
        <w:t>ę</w:t>
      </w:r>
      <w:r w:rsidR="006B20FE">
        <w:rPr>
          <w:rFonts w:ascii="Arial" w:eastAsia="Times New Roman" w:hAnsi="Arial" w:cs="Arial"/>
          <w:sz w:val="24"/>
          <w:szCs w:val="24"/>
          <w:lang w:eastAsia="pl-PL"/>
        </w:rPr>
        <w:t xml:space="preserve"> </w:t>
      </w:r>
      <w:r w:rsidR="006B20FE" w:rsidRPr="00950531">
        <w:rPr>
          <w:rFonts w:ascii="Arial" w:eastAsia="Times New Roman" w:hAnsi="Arial" w:cs="Arial"/>
          <w:sz w:val="24"/>
          <w:szCs w:val="24"/>
          <w:lang w:eastAsia="pl-PL"/>
        </w:rPr>
        <w:t>występującą</w:t>
      </w:r>
      <w:r w:rsidR="00CC6D84" w:rsidRPr="00950531">
        <w:rPr>
          <w:rFonts w:ascii="Arial" w:eastAsia="Times New Roman" w:hAnsi="Arial" w:cs="Arial"/>
          <w:sz w:val="24"/>
          <w:szCs w:val="24"/>
          <w:lang w:eastAsia="pl-PL"/>
        </w:rPr>
        <w:t xml:space="preserve"> z żądaniem.</w:t>
      </w:r>
    </w:p>
    <w:p w:rsidR="00CC6D84" w:rsidRPr="00950531" w:rsidRDefault="00CC6D84" w:rsidP="00962244">
      <w:pPr>
        <w:shd w:val="clear" w:color="auto" w:fill="FFFFFF"/>
        <w:spacing w:after="150" w:line="240" w:lineRule="auto"/>
        <w:jc w:val="both"/>
        <w:rPr>
          <w:rFonts w:ascii="Arial" w:hAnsi="Arial" w:cs="Arial"/>
          <w:sz w:val="24"/>
          <w:szCs w:val="24"/>
        </w:rPr>
      </w:pPr>
      <w:r w:rsidRPr="00950531">
        <w:rPr>
          <w:rFonts w:ascii="Arial" w:hAnsi="Arial" w:cs="Arial"/>
          <w:sz w:val="24"/>
          <w:szCs w:val="24"/>
        </w:rPr>
        <w:t>Podmiot publicz</w:t>
      </w:r>
      <w:r w:rsidR="00950531">
        <w:rPr>
          <w:rFonts w:ascii="Arial" w:hAnsi="Arial" w:cs="Arial"/>
          <w:sz w:val="24"/>
          <w:szCs w:val="24"/>
        </w:rPr>
        <w:t>ny może odmówić</w:t>
      </w:r>
      <w:r w:rsidRPr="00950531">
        <w:rPr>
          <w:rFonts w:ascii="Arial" w:hAnsi="Arial" w:cs="Arial"/>
          <w:sz w:val="24"/>
          <w:szCs w:val="24"/>
        </w:rPr>
        <w:t xml:space="preserve"> zapewnienia dostępności cyfrowej elementu strony internetowej lub aplikacji mobilnej, jeżeli wią</w:t>
      </w:r>
      <w:r w:rsidR="00950531">
        <w:rPr>
          <w:rFonts w:ascii="Arial" w:hAnsi="Arial" w:cs="Arial"/>
          <w:sz w:val="24"/>
          <w:szCs w:val="24"/>
        </w:rPr>
        <w:t>że</w:t>
      </w:r>
      <w:r w:rsidRPr="00950531">
        <w:rPr>
          <w:rFonts w:ascii="Arial" w:hAnsi="Arial" w:cs="Arial"/>
          <w:sz w:val="24"/>
          <w:szCs w:val="24"/>
        </w:rPr>
        <w:t xml:space="preserve"> się to z ryzykiem naruszenia integralności lub wiarygodności przekazywanych informacji.</w:t>
      </w:r>
    </w:p>
    <w:p w:rsidR="00962244" w:rsidRDefault="00CC6D84" w:rsidP="00962244">
      <w:pPr>
        <w:shd w:val="clear" w:color="auto" w:fill="FFFFFF"/>
        <w:spacing w:after="150" w:line="240" w:lineRule="auto"/>
        <w:jc w:val="both"/>
        <w:rPr>
          <w:rFonts w:ascii="Arial" w:hAnsi="Arial" w:cs="Arial"/>
          <w:sz w:val="24"/>
          <w:szCs w:val="24"/>
        </w:rPr>
      </w:pPr>
      <w:r w:rsidRPr="00465467">
        <w:rPr>
          <w:rFonts w:ascii="Arial" w:eastAsia="Times New Roman" w:hAnsi="Arial" w:cs="Arial"/>
          <w:sz w:val="24"/>
          <w:szCs w:val="24"/>
          <w:lang w:eastAsia="pl-PL"/>
        </w:rPr>
        <w:t xml:space="preserve"> </w:t>
      </w:r>
      <w:r w:rsidR="00962244" w:rsidRPr="00950531">
        <w:rPr>
          <w:rFonts w:ascii="Arial" w:eastAsia="Times New Roman" w:hAnsi="Arial" w:cs="Arial"/>
          <w:sz w:val="24"/>
          <w:szCs w:val="24"/>
          <w:lang w:eastAsia="pl-PL"/>
        </w:rPr>
        <w:t>W przypadku, gdy podmiot publiczny odmówi realizacji</w:t>
      </w:r>
      <w:r w:rsidR="00950531" w:rsidRPr="00950531">
        <w:rPr>
          <w:rFonts w:ascii="Arial" w:eastAsia="Times New Roman" w:hAnsi="Arial" w:cs="Arial"/>
          <w:sz w:val="24"/>
          <w:szCs w:val="24"/>
          <w:lang w:eastAsia="pl-PL"/>
        </w:rPr>
        <w:t xml:space="preserve"> </w:t>
      </w:r>
      <w:r w:rsidR="00950531" w:rsidRPr="00950531">
        <w:rPr>
          <w:rFonts w:ascii="Arial" w:hAnsi="Arial" w:cs="Arial"/>
          <w:sz w:val="24"/>
          <w:szCs w:val="24"/>
        </w:rPr>
        <w:t xml:space="preserve">zapewnienia dostępności cyfrowej strony internetowej, aplikacji mobilnej lub wskazanego ich elementu wskazanych w żądaniu albo odmówi skorzystania z alternatywnego sposobu dostępu </w:t>
      </w:r>
      <w:r w:rsidR="00950531" w:rsidRPr="00DC3A84">
        <w:rPr>
          <w:rFonts w:ascii="Arial" w:hAnsi="Arial" w:cs="Arial"/>
          <w:sz w:val="24"/>
          <w:szCs w:val="24"/>
        </w:rPr>
        <w:t xml:space="preserve">przez osobę występującą z żądaniem, osoba ta ma prawo do złożenia do podmiotu </w:t>
      </w:r>
      <w:r w:rsidR="00950531" w:rsidRPr="00950531">
        <w:rPr>
          <w:rFonts w:ascii="Arial" w:hAnsi="Arial" w:cs="Arial"/>
          <w:sz w:val="24"/>
          <w:szCs w:val="24"/>
        </w:rPr>
        <w:t>publicznego skargi w sprawie zapewnienia dostępności cyfrowej strony internetowej, aplikacji mobilnej lub elementu strony internetowej, lub aplikacji mobilnej.</w:t>
      </w:r>
    </w:p>
    <w:p w:rsidR="00DC3A84" w:rsidRDefault="00DC3A84" w:rsidP="0024711B">
      <w:pPr>
        <w:pStyle w:val="Nagwek3"/>
        <w:jc w:val="both"/>
        <w:rPr>
          <w:rFonts w:ascii="Arial" w:eastAsia="Times New Roman" w:hAnsi="Arial" w:cs="Arial"/>
          <w:bCs/>
          <w:color w:val="auto"/>
          <w:lang w:eastAsia="pl-PL"/>
        </w:rPr>
      </w:pPr>
      <w:r w:rsidRPr="00DC3A84">
        <w:rPr>
          <w:rFonts w:ascii="Arial" w:hAnsi="Arial" w:cs="Arial"/>
          <w:color w:val="auto"/>
        </w:rPr>
        <w:lastRenderedPageBreak/>
        <w:t xml:space="preserve">Do skarg rozpatrywanych w postępowaniach w sprawie zapewnienia dostępności cyfrowej strony internetowej, aplikacji mobilnej lub elementu strony internetowej, lub aplikacji mobilnej stosuje się przepisy działu </w:t>
      </w:r>
      <w:hyperlink r:id="rId13" w:history="1">
        <w:r w:rsidRPr="00DC3A84">
          <w:rPr>
            <w:rFonts w:ascii="Arial" w:hAnsi="Arial" w:cs="Arial"/>
            <w:color w:val="auto"/>
            <w:u w:val="single"/>
          </w:rPr>
          <w:t>ustawy</w:t>
        </w:r>
      </w:hyperlink>
      <w:r w:rsidRPr="00DC3A84">
        <w:rPr>
          <w:rFonts w:ascii="Arial" w:hAnsi="Arial" w:cs="Arial"/>
          <w:color w:val="auto"/>
        </w:rPr>
        <w:t xml:space="preserve"> z dnia 14 czerwca 1960 r. - Kodeks postępowania administracyjnego </w:t>
      </w:r>
      <w:r w:rsidRPr="0024711B">
        <w:rPr>
          <w:rFonts w:ascii="Arial" w:hAnsi="Arial" w:cs="Arial"/>
          <w:color w:val="auto"/>
        </w:rPr>
        <w:t>(</w:t>
      </w:r>
      <w:r w:rsidRPr="0024711B">
        <w:rPr>
          <w:rFonts w:ascii="Arial" w:eastAsia="Times New Roman" w:hAnsi="Arial" w:cs="Arial"/>
          <w:bCs/>
          <w:color w:val="auto"/>
          <w:lang w:eastAsia="pl-PL"/>
        </w:rPr>
        <w:t xml:space="preserve">Dz.U.2021.735 </w:t>
      </w:r>
      <w:proofErr w:type="spellStart"/>
      <w:r w:rsidRPr="0024711B">
        <w:rPr>
          <w:rFonts w:ascii="Arial" w:eastAsia="Times New Roman" w:hAnsi="Arial" w:cs="Arial"/>
          <w:bCs/>
          <w:color w:val="auto"/>
          <w:lang w:eastAsia="pl-PL"/>
        </w:rPr>
        <w:t>t.j</w:t>
      </w:r>
      <w:proofErr w:type="spellEnd"/>
      <w:r w:rsidRPr="0024711B">
        <w:rPr>
          <w:rFonts w:ascii="Arial" w:eastAsia="Times New Roman" w:hAnsi="Arial" w:cs="Arial"/>
          <w:bCs/>
          <w:color w:val="auto"/>
          <w:lang w:eastAsia="pl-PL"/>
        </w:rPr>
        <w:t>.</w:t>
      </w:r>
      <w:r w:rsidR="0024711B" w:rsidRPr="0024711B">
        <w:rPr>
          <w:rFonts w:ascii="Arial" w:eastAsia="Times New Roman" w:hAnsi="Arial" w:cs="Arial"/>
          <w:bCs/>
          <w:color w:val="auto"/>
          <w:lang w:eastAsia="pl-PL"/>
        </w:rPr>
        <w:t>)</w:t>
      </w:r>
    </w:p>
    <w:p w:rsidR="00962244" w:rsidRPr="00465467" w:rsidRDefault="0024711B" w:rsidP="0024711B">
      <w:pPr>
        <w:spacing w:after="100" w:afterAutospacing="1" w:line="240" w:lineRule="auto"/>
        <w:jc w:val="both"/>
        <w:rPr>
          <w:rFonts w:ascii="Arial" w:eastAsia="Times New Roman" w:hAnsi="Arial" w:cs="Arial"/>
          <w:sz w:val="24"/>
          <w:szCs w:val="24"/>
          <w:lang w:eastAsia="pl-PL"/>
        </w:rPr>
      </w:pPr>
      <w:r>
        <w:rPr>
          <w:lang w:eastAsia="pl-PL"/>
        </w:rPr>
        <w:br/>
      </w:r>
      <w:r w:rsidR="00962244" w:rsidRPr="00465467">
        <w:rPr>
          <w:rFonts w:ascii="Arial" w:eastAsia="Times New Roman" w:hAnsi="Arial" w:cs="Arial"/>
          <w:sz w:val="24"/>
          <w:szCs w:val="24"/>
          <w:lang w:eastAsia="pl-PL"/>
        </w:rPr>
        <w:t>Po wyczerpaniu wskazanej wyżej procedury można także złożyć wniosek do Rzecznika Praw Obywatelskich: </w:t>
      </w:r>
      <w:hyperlink r:id="rId14" w:history="1">
        <w:r w:rsidR="00962244" w:rsidRPr="00465467">
          <w:rPr>
            <w:rFonts w:ascii="Arial" w:eastAsia="Times New Roman" w:hAnsi="Arial" w:cs="Arial"/>
            <w:color w:val="0070C0"/>
            <w:sz w:val="24"/>
            <w:szCs w:val="24"/>
            <w:u w:val="single"/>
            <w:lang w:eastAsia="pl-PL"/>
          </w:rPr>
          <w:t>www.rpo.gov.pl</w:t>
        </w:r>
      </w:hyperlink>
      <w:r w:rsidR="00465467" w:rsidRPr="00465467">
        <w:rPr>
          <w:rFonts w:ascii="Arial" w:eastAsia="Times New Roman" w:hAnsi="Arial" w:cs="Arial"/>
          <w:color w:val="0070C0"/>
          <w:sz w:val="24"/>
          <w:szCs w:val="24"/>
          <w:u w:val="single"/>
          <w:lang w:eastAsia="pl-PL"/>
        </w:rPr>
        <w:t xml:space="preserve">. </w:t>
      </w:r>
    </w:p>
    <w:p w:rsidR="00962244" w:rsidRPr="00F2055F" w:rsidRDefault="00465467" w:rsidP="00F2055F">
      <w:pPr>
        <w:shd w:val="clear" w:color="auto" w:fill="FFFFFF"/>
        <w:spacing w:after="150" w:line="240" w:lineRule="auto"/>
        <w:rPr>
          <w:rFonts w:ascii="Arial" w:eastAsia="Times New Roman" w:hAnsi="Arial" w:cs="Arial"/>
          <w:color w:val="002060"/>
          <w:sz w:val="24"/>
          <w:szCs w:val="24"/>
          <w:lang w:eastAsia="pl-PL"/>
        </w:rPr>
      </w:pPr>
      <w:r w:rsidRPr="00F2055F">
        <w:rPr>
          <w:rFonts w:ascii="Arial" w:eastAsia="Times New Roman" w:hAnsi="Arial" w:cs="Arial"/>
          <w:b/>
          <w:bCs/>
          <w:color w:val="002060"/>
          <w:sz w:val="24"/>
          <w:szCs w:val="24"/>
          <w:lang w:eastAsia="pl-PL"/>
        </w:rPr>
        <w:t xml:space="preserve">IX. </w:t>
      </w:r>
      <w:r w:rsidR="00962244" w:rsidRPr="00F2055F">
        <w:rPr>
          <w:rFonts w:ascii="Arial" w:eastAsia="Times New Roman" w:hAnsi="Arial" w:cs="Arial"/>
          <w:b/>
          <w:bCs/>
          <w:color w:val="002060"/>
          <w:sz w:val="24"/>
          <w:szCs w:val="24"/>
          <w:lang w:eastAsia="pl-PL"/>
        </w:rPr>
        <w:t>Dostępność architektoniczna:</w:t>
      </w:r>
    </w:p>
    <w:p w:rsidR="00962244" w:rsidRDefault="00962244" w:rsidP="00F2055F">
      <w:pPr>
        <w:shd w:val="clear" w:color="auto" w:fill="FFFFFF"/>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SP3</w:t>
      </w:r>
      <w:r w:rsidRPr="00D06C46">
        <w:rPr>
          <w:rFonts w:ascii="Arial" w:eastAsia="Times New Roman" w:hAnsi="Arial" w:cs="Arial"/>
          <w:bCs/>
          <w:color w:val="000000"/>
          <w:sz w:val="24"/>
          <w:szCs w:val="24"/>
          <w:lang w:eastAsia="pl-PL"/>
        </w:rPr>
        <w:t xml:space="preserve"> w Krośnie mieści się w </w:t>
      </w:r>
      <w:r w:rsidR="00B0524E">
        <w:rPr>
          <w:rFonts w:ascii="Arial" w:eastAsia="Times New Roman" w:hAnsi="Arial" w:cs="Arial"/>
          <w:bCs/>
          <w:color w:val="000000"/>
          <w:sz w:val="24"/>
          <w:szCs w:val="24"/>
          <w:lang w:eastAsia="pl-PL"/>
        </w:rPr>
        <w:t>trzy</w:t>
      </w:r>
      <w:r w:rsidRPr="00D06C46">
        <w:rPr>
          <w:rFonts w:ascii="Arial" w:eastAsia="Times New Roman" w:hAnsi="Arial" w:cs="Arial"/>
          <w:bCs/>
          <w:color w:val="000000"/>
          <w:sz w:val="24"/>
          <w:szCs w:val="24"/>
          <w:lang w:eastAsia="pl-PL"/>
        </w:rPr>
        <w:t xml:space="preserve">kondygnacyjnym budynku </w:t>
      </w:r>
      <w:r>
        <w:rPr>
          <w:rFonts w:ascii="Arial" w:eastAsia="Times New Roman" w:hAnsi="Arial" w:cs="Arial"/>
          <w:bCs/>
          <w:color w:val="000000"/>
          <w:sz w:val="24"/>
          <w:szCs w:val="24"/>
          <w:lang w:eastAsia="pl-PL"/>
        </w:rPr>
        <w:t>przy ul. M. Konopnickiej 5 w Krośnie.</w:t>
      </w:r>
    </w:p>
    <w:p w:rsidR="00DC42B5" w:rsidRPr="00D96573" w:rsidRDefault="00DC42B5" w:rsidP="00962244">
      <w:pPr>
        <w:shd w:val="clear" w:color="auto" w:fill="FFFFFF"/>
        <w:spacing w:after="0" w:line="240" w:lineRule="auto"/>
        <w:jc w:val="both"/>
        <w:rPr>
          <w:rFonts w:ascii="Arial" w:eastAsia="Times New Roman" w:hAnsi="Arial" w:cs="Arial"/>
          <w:color w:val="000000"/>
          <w:sz w:val="24"/>
          <w:szCs w:val="24"/>
          <w:lang w:eastAsia="pl-PL"/>
        </w:rPr>
      </w:pPr>
    </w:p>
    <w:p w:rsidR="00456A42" w:rsidRPr="00F2055F" w:rsidRDefault="00DC42B5"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Do budynku szkoły prowadzi wejście</w:t>
      </w:r>
      <w:r w:rsidR="00962244" w:rsidRPr="00F2055F">
        <w:rPr>
          <w:rFonts w:ascii="Arial" w:eastAsia="Times New Roman" w:hAnsi="Arial" w:cs="Arial"/>
          <w:sz w:val="24"/>
          <w:szCs w:val="24"/>
          <w:lang w:eastAsia="pl-PL"/>
        </w:rPr>
        <w:t xml:space="preserve"> </w:t>
      </w:r>
      <w:r w:rsidR="00456A42" w:rsidRPr="00F2055F">
        <w:rPr>
          <w:rFonts w:ascii="Arial" w:eastAsia="Times New Roman" w:hAnsi="Arial" w:cs="Arial"/>
          <w:sz w:val="24"/>
          <w:szCs w:val="24"/>
          <w:lang w:eastAsia="pl-PL"/>
        </w:rPr>
        <w:t xml:space="preserve">główne (I) znajdujące się od ul. Marii Konopnickiej oraz cztery wejścia boczne (II, III, IV, V). Do trzech z pięciu wejść prowadzą schody, dwa wejścia </w:t>
      </w:r>
      <w:bookmarkStart w:id="0" w:name="_GoBack"/>
      <w:bookmarkEnd w:id="0"/>
      <w:r w:rsidR="00456A42" w:rsidRPr="00F2055F">
        <w:rPr>
          <w:rFonts w:ascii="Arial" w:eastAsia="Times New Roman" w:hAnsi="Arial" w:cs="Arial"/>
          <w:sz w:val="24"/>
          <w:szCs w:val="24"/>
          <w:lang w:eastAsia="pl-PL"/>
        </w:rPr>
        <w:t>do budynku prowadzą schodami w dół.  Brak podjazdów dla osób niepełnosprawnych, brak możliwości wjazdu wózkiem.</w:t>
      </w:r>
    </w:p>
    <w:p w:rsidR="00456A42" w:rsidRPr="00F2055F" w:rsidRDefault="00456A42" w:rsidP="00456A42">
      <w:pPr>
        <w:pStyle w:val="Akapitzlist"/>
        <w:shd w:val="clear" w:color="auto" w:fill="FFFFFF"/>
        <w:spacing w:after="0" w:line="240" w:lineRule="auto"/>
        <w:jc w:val="both"/>
        <w:rPr>
          <w:rFonts w:ascii="Arial" w:eastAsia="Times New Roman" w:hAnsi="Arial" w:cs="Arial"/>
          <w:sz w:val="24"/>
          <w:szCs w:val="24"/>
          <w:lang w:eastAsia="pl-PL"/>
        </w:rPr>
      </w:pPr>
    </w:p>
    <w:p w:rsidR="00962244" w:rsidRPr="00F2055F" w:rsidRDefault="00962244"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Nad wejści</w:t>
      </w:r>
      <w:r w:rsidR="00861EDC" w:rsidRPr="00F2055F">
        <w:rPr>
          <w:rFonts w:ascii="Arial" w:eastAsia="Times New Roman" w:hAnsi="Arial" w:cs="Arial"/>
          <w:sz w:val="24"/>
          <w:szCs w:val="24"/>
          <w:lang w:eastAsia="pl-PL"/>
        </w:rPr>
        <w:t>ami</w:t>
      </w:r>
      <w:r w:rsidRPr="00F2055F">
        <w:rPr>
          <w:rFonts w:ascii="Arial" w:eastAsia="Times New Roman" w:hAnsi="Arial" w:cs="Arial"/>
          <w:sz w:val="24"/>
          <w:szCs w:val="24"/>
          <w:lang w:eastAsia="pl-PL"/>
        </w:rPr>
        <w:t xml:space="preserve"> nie ma głośników systemu naprowadzającego dźwiękowo osoby niewidome i słabowidzące. </w:t>
      </w:r>
    </w:p>
    <w:p w:rsidR="00456A42" w:rsidRPr="00F2055F" w:rsidRDefault="00456A42" w:rsidP="00456A42">
      <w:pPr>
        <w:pStyle w:val="Akapitzlist"/>
        <w:rPr>
          <w:rFonts w:ascii="Arial" w:eastAsia="Times New Roman" w:hAnsi="Arial" w:cs="Arial"/>
          <w:sz w:val="24"/>
          <w:szCs w:val="24"/>
          <w:lang w:eastAsia="pl-PL"/>
        </w:rPr>
      </w:pPr>
    </w:p>
    <w:p w:rsidR="00962244" w:rsidRPr="00F2055F" w:rsidRDefault="00456A42"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 xml:space="preserve">W budynku na każdym poziomie (piwnica, parter, piętro) znajduje się korytarz, a między poziomami schody. </w:t>
      </w:r>
      <w:r w:rsidR="00962244" w:rsidRPr="00F2055F">
        <w:rPr>
          <w:rFonts w:ascii="Arial" w:eastAsia="Times New Roman" w:hAnsi="Arial" w:cs="Arial"/>
          <w:sz w:val="24"/>
          <w:szCs w:val="24"/>
          <w:lang w:eastAsia="pl-PL"/>
        </w:rPr>
        <w:t xml:space="preserve">Nie jest możliwy wjazd wózkiem na wyższe </w:t>
      </w:r>
      <w:r w:rsidRPr="00F2055F">
        <w:rPr>
          <w:rFonts w:ascii="Arial" w:eastAsia="Times New Roman" w:hAnsi="Arial" w:cs="Arial"/>
          <w:sz w:val="24"/>
          <w:szCs w:val="24"/>
          <w:lang w:eastAsia="pl-PL"/>
        </w:rPr>
        <w:t>poziomy</w:t>
      </w:r>
      <w:r w:rsidR="00962244" w:rsidRPr="00F2055F">
        <w:rPr>
          <w:rFonts w:ascii="Arial" w:eastAsia="Times New Roman" w:hAnsi="Arial" w:cs="Arial"/>
          <w:sz w:val="24"/>
          <w:szCs w:val="24"/>
          <w:lang w:eastAsia="pl-PL"/>
        </w:rPr>
        <w:t>. Brak opcji montażu windy wewnątrz budynku.</w:t>
      </w:r>
    </w:p>
    <w:p w:rsidR="00456A42" w:rsidRPr="00F2055F" w:rsidRDefault="00456A42" w:rsidP="00456A42">
      <w:pPr>
        <w:pStyle w:val="Akapitzlist"/>
        <w:rPr>
          <w:rFonts w:ascii="Arial" w:eastAsia="Times New Roman" w:hAnsi="Arial" w:cs="Arial"/>
          <w:sz w:val="24"/>
          <w:szCs w:val="24"/>
          <w:lang w:eastAsia="pl-PL"/>
        </w:rPr>
      </w:pPr>
    </w:p>
    <w:p w:rsidR="00456A42" w:rsidRPr="00F2055F" w:rsidRDefault="00456A42"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W budynku nie ma dostosowań dla osób niepełnosprawnych ruchowo</w:t>
      </w:r>
      <w:r w:rsidR="00E36EA6" w:rsidRPr="00F2055F">
        <w:rPr>
          <w:rFonts w:ascii="Arial" w:eastAsia="Times New Roman" w:hAnsi="Arial" w:cs="Arial"/>
          <w:sz w:val="24"/>
          <w:szCs w:val="24"/>
          <w:lang w:eastAsia="pl-PL"/>
        </w:rPr>
        <w:t xml:space="preserve">. </w:t>
      </w:r>
      <w:r w:rsidR="00E36EA6" w:rsidRPr="00F2055F">
        <w:rPr>
          <w:rFonts w:ascii="Arial" w:hAnsi="Arial" w:cs="Arial"/>
          <w:sz w:val="24"/>
          <w:szCs w:val="24"/>
        </w:rPr>
        <w:t>Szkoła nie dysponuje pochylniami i platformami.</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E36EA6"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Obok budynku nie ma wyznaczonych miejsc parkingowych dla osób niepełnosprawnych (oznaczonych pionowym znakiem oraz pomalowanych na niebiesko).</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962244"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Do budynku i wszystkich jego pomieszczeń można wejść z psem asystującym i psem przewodnikiem</w:t>
      </w:r>
      <w:r w:rsidR="00E36EA6" w:rsidRPr="00F2055F">
        <w:rPr>
          <w:rFonts w:ascii="Arial" w:eastAsia="Times New Roman" w:hAnsi="Arial" w:cs="Arial"/>
          <w:sz w:val="24"/>
          <w:szCs w:val="24"/>
          <w:lang w:eastAsia="pl-PL"/>
        </w:rPr>
        <w:t xml:space="preserve"> (w</w:t>
      </w:r>
      <w:r w:rsidRPr="00F2055F">
        <w:rPr>
          <w:rFonts w:ascii="Arial" w:eastAsia="Times New Roman" w:hAnsi="Arial" w:cs="Arial"/>
          <w:sz w:val="24"/>
          <w:szCs w:val="24"/>
          <w:lang w:eastAsia="pl-PL"/>
        </w:rPr>
        <w:t>arunkiem skorzystania z uprawnienia jest posiadanie przez osobę niepełnosprawną certyfikatu potwierdzającego status psa asystującego i zaświadczenia o wykonaniu wymaganych szczepień weterynaryjnych</w:t>
      </w:r>
      <w:r w:rsidR="00E36EA6" w:rsidRPr="00F2055F">
        <w:rPr>
          <w:rFonts w:ascii="Arial" w:eastAsia="Times New Roman" w:hAnsi="Arial" w:cs="Arial"/>
          <w:sz w:val="24"/>
          <w:szCs w:val="24"/>
          <w:lang w:eastAsia="pl-PL"/>
        </w:rPr>
        <w:t>).</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962244"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W budynku nie ma pętli indukcyjnych.</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962244"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W budynku nie ma oznaczeń w alfabecie Braille’a, planów tyflograficznych, schematów dotykowych ani oznaczeń kontrastowych lub w druku powiększonym dla osób niewidomych i słabowidzących</w:t>
      </w:r>
      <w:r w:rsidR="00E36EA6" w:rsidRPr="00F2055F">
        <w:rPr>
          <w:rFonts w:ascii="Arial" w:eastAsia="Times New Roman" w:hAnsi="Arial" w:cs="Arial"/>
          <w:sz w:val="24"/>
          <w:szCs w:val="24"/>
          <w:lang w:eastAsia="pl-PL"/>
        </w:rPr>
        <w:t xml:space="preserve"> (nie wystąpiła taka potrzeba).</w:t>
      </w:r>
    </w:p>
    <w:p w:rsidR="00F2055F" w:rsidRPr="00F2055F" w:rsidRDefault="00F2055F" w:rsidP="00F2055F">
      <w:pPr>
        <w:shd w:val="clear" w:color="auto" w:fill="FFFFFF"/>
        <w:spacing w:after="0" w:line="240" w:lineRule="auto"/>
        <w:jc w:val="both"/>
        <w:rPr>
          <w:rFonts w:ascii="Arial" w:eastAsia="Times New Roman" w:hAnsi="Arial" w:cs="Arial"/>
          <w:color w:val="333333"/>
          <w:sz w:val="24"/>
          <w:szCs w:val="24"/>
          <w:lang w:eastAsia="pl-PL"/>
        </w:rPr>
      </w:pPr>
    </w:p>
    <w:p w:rsidR="00F2055F" w:rsidRDefault="00F2055F" w:rsidP="00F2055F">
      <w:pPr>
        <w:shd w:val="clear" w:color="auto" w:fill="FFFFFF"/>
        <w:spacing w:after="0" w:line="240" w:lineRule="auto"/>
        <w:textAlignment w:val="baseline"/>
        <w:outlineLvl w:val="1"/>
        <w:rPr>
          <w:rFonts w:ascii="Arial" w:eastAsia="Times New Roman" w:hAnsi="Arial" w:cs="Arial"/>
          <w:color w:val="002060"/>
          <w:sz w:val="24"/>
          <w:szCs w:val="24"/>
          <w:lang w:eastAsia="pl-PL"/>
        </w:rPr>
      </w:pPr>
      <w:r w:rsidRPr="00F2055F">
        <w:rPr>
          <w:rFonts w:ascii="Arial" w:eastAsia="Times New Roman" w:hAnsi="Arial" w:cs="Arial"/>
          <w:b/>
          <w:color w:val="002060"/>
          <w:sz w:val="24"/>
          <w:szCs w:val="24"/>
          <w:lang w:eastAsia="pl-PL"/>
        </w:rPr>
        <w:t xml:space="preserve">X. </w:t>
      </w:r>
      <w:r w:rsidR="00962244" w:rsidRPr="00F2055F">
        <w:rPr>
          <w:rFonts w:ascii="Arial" w:eastAsia="Times New Roman" w:hAnsi="Arial" w:cs="Arial"/>
          <w:b/>
          <w:color w:val="002060"/>
          <w:sz w:val="24"/>
          <w:szCs w:val="24"/>
          <w:lang w:eastAsia="pl-PL"/>
        </w:rPr>
        <w:t>Aplikacje mobilne:</w:t>
      </w:r>
    </w:p>
    <w:p w:rsidR="00F2055F" w:rsidRDefault="00F2055F" w:rsidP="00F2055F">
      <w:pPr>
        <w:shd w:val="clear" w:color="auto" w:fill="FFFFFF"/>
        <w:spacing w:after="0" w:line="240" w:lineRule="auto"/>
        <w:textAlignment w:val="baseline"/>
        <w:outlineLvl w:val="1"/>
        <w:rPr>
          <w:rFonts w:ascii="Arial" w:eastAsia="Times New Roman" w:hAnsi="Arial" w:cs="Arial"/>
          <w:sz w:val="24"/>
          <w:szCs w:val="24"/>
          <w:lang w:eastAsia="pl-PL"/>
        </w:rPr>
      </w:pPr>
    </w:p>
    <w:p w:rsidR="00962244" w:rsidRDefault="00F2055F" w:rsidP="00F2055F">
      <w:pPr>
        <w:shd w:val="clear" w:color="auto" w:fill="FFFFFF"/>
        <w:spacing w:after="0" w:line="240" w:lineRule="auto"/>
        <w:textAlignment w:val="baseline"/>
        <w:outlineLvl w:val="1"/>
        <w:rPr>
          <w:rFonts w:ascii="Arial" w:eastAsia="Times New Roman" w:hAnsi="Arial" w:cs="Arial"/>
          <w:color w:val="333333"/>
          <w:sz w:val="24"/>
          <w:szCs w:val="24"/>
          <w:lang w:eastAsia="pl-PL"/>
        </w:rPr>
      </w:pPr>
      <w:r w:rsidRPr="00F2055F">
        <w:rPr>
          <w:rFonts w:ascii="Arial" w:eastAsia="Times New Roman" w:hAnsi="Arial" w:cs="Arial"/>
          <w:sz w:val="24"/>
          <w:szCs w:val="24"/>
          <w:lang w:eastAsia="pl-PL"/>
        </w:rPr>
        <w:t>Szkoła</w:t>
      </w:r>
      <w:r w:rsidR="00962244" w:rsidRPr="00F2055F">
        <w:rPr>
          <w:rFonts w:ascii="Arial" w:eastAsia="Times New Roman" w:hAnsi="Arial" w:cs="Arial"/>
          <w:sz w:val="24"/>
          <w:szCs w:val="24"/>
          <w:lang w:eastAsia="pl-PL"/>
        </w:rPr>
        <w:t xml:space="preserve"> nie posiada aplikacji mobilnych.</w:t>
      </w:r>
      <w:r w:rsidR="001828D7" w:rsidRPr="00F2055F">
        <w:rPr>
          <w:rFonts w:ascii="Arial" w:eastAsia="Times New Roman" w:hAnsi="Arial" w:cs="Arial"/>
          <w:sz w:val="24"/>
          <w:szCs w:val="24"/>
          <w:lang w:eastAsia="pl-PL"/>
        </w:rPr>
        <w:t xml:space="preserve"> </w:t>
      </w:r>
    </w:p>
    <w:p w:rsidR="00F2055F" w:rsidRDefault="00F2055F" w:rsidP="00962244">
      <w:pPr>
        <w:shd w:val="clear" w:color="auto" w:fill="FFFFFF"/>
        <w:spacing w:after="0" w:line="240" w:lineRule="auto"/>
        <w:textAlignment w:val="baseline"/>
        <w:rPr>
          <w:rFonts w:ascii="Arial" w:eastAsia="Times New Roman" w:hAnsi="Arial" w:cs="Arial"/>
          <w:b/>
          <w:color w:val="000000"/>
          <w:sz w:val="24"/>
          <w:szCs w:val="24"/>
          <w:lang w:eastAsia="pl-PL"/>
        </w:rPr>
      </w:pPr>
    </w:p>
    <w:p w:rsidR="00F2055F" w:rsidRDefault="00F2055F" w:rsidP="00962244">
      <w:pPr>
        <w:shd w:val="clear" w:color="auto" w:fill="FFFFFF"/>
        <w:spacing w:after="0" w:line="240" w:lineRule="auto"/>
        <w:textAlignment w:val="baseline"/>
        <w:rPr>
          <w:rFonts w:ascii="Arial" w:eastAsia="Times New Roman" w:hAnsi="Arial" w:cs="Arial"/>
          <w:b/>
          <w:color w:val="000000"/>
          <w:sz w:val="24"/>
          <w:szCs w:val="24"/>
          <w:lang w:eastAsia="pl-PL"/>
        </w:rPr>
      </w:pPr>
    </w:p>
    <w:p w:rsidR="00F2055F" w:rsidRPr="00F2055F" w:rsidRDefault="00F2055F" w:rsidP="00F2055F">
      <w:pPr>
        <w:shd w:val="clear" w:color="auto" w:fill="FFFFFF"/>
        <w:spacing w:after="0" w:line="240" w:lineRule="auto"/>
        <w:textAlignment w:val="baseline"/>
        <w:rPr>
          <w:rFonts w:ascii="Arial" w:eastAsia="Times New Roman" w:hAnsi="Arial" w:cs="Arial"/>
          <w:color w:val="666666"/>
          <w:sz w:val="24"/>
          <w:szCs w:val="24"/>
          <w:lang w:eastAsia="pl-PL"/>
        </w:rPr>
      </w:pPr>
      <w:r w:rsidRPr="00F2055F">
        <w:rPr>
          <w:rFonts w:ascii="Arial" w:eastAsia="Times New Roman" w:hAnsi="Arial" w:cs="Arial"/>
          <w:b/>
          <w:color w:val="002060"/>
          <w:sz w:val="24"/>
          <w:szCs w:val="24"/>
          <w:lang w:eastAsia="pl-PL"/>
        </w:rPr>
        <w:lastRenderedPageBreak/>
        <w:t xml:space="preserve">XI. </w:t>
      </w:r>
      <w:r w:rsidR="00962244" w:rsidRPr="00F2055F">
        <w:rPr>
          <w:rFonts w:ascii="Arial" w:eastAsia="Times New Roman" w:hAnsi="Arial" w:cs="Arial"/>
          <w:b/>
          <w:color w:val="002060"/>
          <w:sz w:val="24"/>
          <w:szCs w:val="24"/>
          <w:lang w:eastAsia="pl-PL"/>
        </w:rPr>
        <w:t xml:space="preserve">Informacja o </w:t>
      </w:r>
      <w:r w:rsidR="00962244" w:rsidRPr="00F2055F">
        <w:rPr>
          <w:rFonts w:ascii="Arial" w:eastAsia="Times New Roman" w:hAnsi="Arial" w:cs="Arial"/>
          <w:b/>
          <w:bCs/>
          <w:color w:val="002060"/>
          <w:sz w:val="24"/>
          <w:szCs w:val="24"/>
          <w:lang w:eastAsia="pl-PL"/>
        </w:rPr>
        <w:t>dostępności tłumacza języka migowego:</w:t>
      </w:r>
      <w:r w:rsidRPr="00F2055F">
        <w:rPr>
          <w:rFonts w:ascii="Arial" w:eastAsia="Times New Roman" w:hAnsi="Arial" w:cs="Arial"/>
          <w:color w:val="002060"/>
          <w:sz w:val="24"/>
          <w:szCs w:val="24"/>
          <w:lang w:eastAsia="pl-PL"/>
        </w:rPr>
        <w:br/>
      </w:r>
    </w:p>
    <w:p w:rsidR="00962244" w:rsidRDefault="001828D7" w:rsidP="00F2055F">
      <w:p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Podmiot nie</w:t>
      </w:r>
      <w:r w:rsidR="00962244" w:rsidRPr="00F2055F">
        <w:rPr>
          <w:rFonts w:ascii="Arial" w:eastAsia="Times New Roman" w:hAnsi="Arial" w:cs="Arial"/>
          <w:sz w:val="24"/>
          <w:szCs w:val="24"/>
          <w:lang w:eastAsia="pl-PL"/>
        </w:rPr>
        <w:t xml:space="preserve"> posiada procedury </w:t>
      </w:r>
      <w:r w:rsidR="00F2055F" w:rsidRPr="00F2055F">
        <w:rPr>
          <w:rFonts w:ascii="Arial" w:eastAsia="Times New Roman" w:hAnsi="Arial" w:cs="Arial"/>
          <w:sz w:val="24"/>
          <w:szCs w:val="24"/>
          <w:lang w:eastAsia="pl-PL"/>
        </w:rPr>
        <w:t xml:space="preserve">korzystania z pomocy </w:t>
      </w:r>
      <w:r w:rsidR="00962244" w:rsidRPr="00F2055F">
        <w:rPr>
          <w:rFonts w:ascii="Arial" w:eastAsia="Times New Roman" w:hAnsi="Arial" w:cs="Arial"/>
          <w:sz w:val="24"/>
          <w:szCs w:val="24"/>
          <w:lang w:eastAsia="pl-PL"/>
        </w:rPr>
        <w:t>tłumacza języka migowego</w:t>
      </w:r>
      <w:r w:rsidR="0024711B">
        <w:rPr>
          <w:rFonts w:ascii="Arial" w:eastAsia="Times New Roman" w:hAnsi="Arial" w:cs="Arial"/>
          <w:sz w:val="24"/>
          <w:szCs w:val="24"/>
          <w:lang w:eastAsia="pl-PL"/>
        </w:rPr>
        <w:t>.</w:t>
      </w:r>
    </w:p>
    <w:p w:rsidR="0024711B" w:rsidRDefault="0024711B" w:rsidP="00F2055F">
      <w:pPr>
        <w:shd w:val="clear" w:color="auto" w:fill="FFFFFF"/>
        <w:spacing w:after="0" w:line="240" w:lineRule="auto"/>
        <w:jc w:val="both"/>
        <w:rPr>
          <w:rFonts w:ascii="Arial" w:eastAsia="Times New Roman" w:hAnsi="Arial" w:cs="Arial"/>
          <w:sz w:val="24"/>
          <w:szCs w:val="24"/>
          <w:lang w:eastAsia="pl-PL"/>
        </w:rPr>
      </w:pPr>
    </w:p>
    <w:p w:rsidR="00C87AF7" w:rsidRDefault="00C87AF7" w:rsidP="00F2055F">
      <w:pPr>
        <w:shd w:val="clear" w:color="auto" w:fill="FFFFFF"/>
        <w:spacing w:after="0" w:line="240" w:lineRule="auto"/>
        <w:jc w:val="both"/>
        <w:rPr>
          <w:rFonts w:ascii="Arial" w:eastAsia="Times New Roman" w:hAnsi="Arial" w:cs="Arial"/>
          <w:b/>
          <w:color w:val="002060"/>
          <w:sz w:val="24"/>
          <w:szCs w:val="24"/>
          <w:lang w:eastAsia="pl-PL"/>
        </w:rPr>
      </w:pPr>
    </w:p>
    <w:p w:rsidR="0024711B" w:rsidRPr="0024711B" w:rsidRDefault="0024711B" w:rsidP="00F2055F">
      <w:pPr>
        <w:shd w:val="clear" w:color="auto" w:fill="FFFFFF"/>
        <w:spacing w:after="0" w:line="240" w:lineRule="auto"/>
        <w:jc w:val="both"/>
        <w:rPr>
          <w:rFonts w:ascii="Arial" w:eastAsia="Times New Roman" w:hAnsi="Arial" w:cs="Arial"/>
          <w:b/>
          <w:color w:val="002060"/>
          <w:sz w:val="24"/>
          <w:szCs w:val="24"/>
          <w:lang w:eastAsia="pl-PL"/>
        </w:rPr>
      </w:pPr>
      <w:r>
        <w:rPr>
          <w:rFonts w:ascii="Arial" w:eastAsia="Times New Roman" w:hAnsi="Arial" w:cs="Arial"/>
          <w:b/>
          <w:color w:val="002060"/>
          <w:sz w:val="24"/>
          <w:szCs w:val="24"/>
          <w:lang w:eastAsia="pl-PL"/>
        </w:rPr>
        <w:t xml:space="preserve">Data </w:t>
      </w:r>
      <w:r w:rsidR="00C87AF7">
        <w:rPr>
          <w:rFonts w:ascii="Arial" w:eastAsia="Times New Roman" w:hAnsi="Arial" w:cs="Arial"/>
          <w:b/>
          <w:color w:val="002060"/>
          <w:sz w:val="24"/>
          <w:szCs w:val="24"/>
          <w:lang w:eastAsia="pl-PL"/>
        </w:rPr>
        <w:t>o</w:t>
      </w:r>
      <w:r w:rsidRPr="0024711B">
        <w:rPr>
          <w:rFonts w:ascii="Arial" w:eastAsia="Times New Roman" w:hAnsi="Arial" w:cs="Arial"/>
          <w:b/>
          <w:color w:val="002060"/>
          <w:sz w:val="24"/>
          <w:szCs w:val="24"/>
          <w:lang w:eastAsia="pl-PL"/>
        </w:rPr>
        <w:t>statni</w:t>
      </w:r>
      <w:r w:rsidR="00C87AF7">
        <w:rPr>
          <w:rFonts w:ascii="Arial" w:eastAsia="Times New Roman" w:hAnsi="Arial" w:cs="Arial"/>
          <w:b/>
          <w:color w:val="002060"/>
          <w:sz w:val="24"/>
          <w:szCs w:val="24"/>
          <w:lang w:eastAsia="pl-PL"/>
        </w:rPr>
        <w:t>ej</w:t>
      </w:r>
      <w:r w:rsidRPr="0024711B">
        <w:rPr>
          <w:rFonts w:ascii="Arial" w:eastAsia="Times New Roman" w:hAnsi="Arial" w:cs="Arial"/>
          <w:b/>
          <w:color w:val="002060"/>
          <w:sz w:val="24"/>
          <w:szCs w:val="24"/>
          <w:lang w:eastAsia="pl-PL"/>
        </w:rPr>
        <w:t xml:space="preserve"> aktualizacj</w:t>
      </w:r>
      <w:r w:rsidR="00C87AF7">
        <w:rPr>
          <w:rFonts w:ascii="Arial" w:eastAsia="Times New Roman" w:hAnsi="Arial" w:cs="Arial"/>
          <w:b/>
          <w:color w:val="002060"/>
          <w:sz w:val="24"/>
          <w:szCs w:val="24"/>
          <w:lang w:eastAsia="pl-PL"/>
        </w:rPr>
        <w:t>i:</w:t>
      </w:r>
      <w:r w:rsidRPr="0024711B">
        <w:rPr>
          <w:rFonts w:ascii="Arial" w:eastAsia="Times New Roman" w:hAnsi="Arial" w:cs="Arial"/>
          <w:b/>
          <w:color w:val="002060"/>
          <w:sz w:val="24"/>
          <w:szCs w:val="24"/>
          <w:lang w:eastAsia="pl-PL"/>
        </w:rPr>
        <w:t xml:space="preserve"> marzec 2022 r.</w:t>
      </w:r>
    </w:p>
    <w:p w:rsidR="00962244" w:rsidRPr="002E51BC" w:rsidRDefault="00962244" w:rsidP="00962244">
      <w:pPr>
        <w:shd w:val="clear" w:color="auto" w:fill="FFFFFF"/>
        <w:spacing w:after="180" w:line="240" w:lineRule="auto"/>
        <w:jc w:val="both"/>
        <w:rPr>
          <w:rFonts w:ascii="Arial" w:eastAsia="Times New Roman" w:hAnsi="Arial" w:cs="Arial"/>
          <w:color w:val="000000"/>
          <w:sz w:val="24"/>
          <w:szCs w:val="24"/>
          <w:lang w:eastAsia="pl-PL"/>
        </w:rPr>
      </w:pPr>
    </w:p>
    <w:p w:rsidR="008F22C8" w:rsidRDefault="00B0524E"/>
    <w:sectPr w:rsidR="008F2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0B5"/>
    <w:multiLevelType w:val="multilevel"/>
    <w:tmpl w:val="C8DAF87E"/>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651E7"/>
    <w:multiLevelType w:val="hybridMultilevel"/>
    <w:tmpl w:val="BBD0C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F36423"/>
    <w:multiLevelType w:val="hybridMultilevel"/>
    <w:tmpl w:val="3306F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D04DE1"/>
    <w:multiLevelType w:val="multilevel"/>
    <w:tmpl w:val="25F8070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34EEA"/>
    <w:multiLevelType w:val="multilevel"/>
    <w:tmpl w:val="5BC60EF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C92883"/>
    <w:multiLevelType w:val="hybridMultilevel"/>
    <w:tmpl w:val="FD7AD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4E4C7D"/>
    <w:multiLevelType w:val="multilevel"/>
    <w:tmpl w:val="20E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44"/>
    <w:rsid w:val="0003066C"/>
    <w:rsid w:val="001233D7"/>
    <w:rsid w:val="001662D1"/>
    <w:rsid w:val="001828D7"/>
    <w:rsid w:val="0024711B"/>
    <w:rsid w:val="00364560"/>
    <w:rsid w:val="00456A42"/>
    <w:rsid w:val="00465467"/>
    <w:rsid w:val="00646186"/>
    <w:rsid w:val="006B20FE"/>
    <w:rsid w:val="006D69FB"/>
    <w:rsid w:val="006E27D9"/>
    <w:rsid w:val="00790FA6"/>
    <w:rsid w:val="007B5369"/>
    <w:rsid w:val="007F1C9B"/>
    <w:rsid w:val="007F1FFB"/>
    <w:rsid w:val="00861EDC"/>
    <w:rsid w:val="008901FB"/>
    <w:rsid w:val="00904B00"/>
    <w:rsid w:val="00950531"/>
    <w:rsid w:val="00962244"/>
    <w:rsid w:val="00972C5D"/>
    <w:rsid w:val="00997582"/>
    <w:rsid w:val="009E1F1B"/>
    <w:rsid w:val="00A20B4A"/>
    <w:rsid w:val="00A50D81"/>
    <w:rsid w:val="00A60A9E"/>
    <w:rsid w:val="00A84AFD"/>
    <w:rsid w:val="00AC01AF"/>
    <w:rsid w:val="00B0524E"/>
    <w:rsid w:val="00BA71D6"/>
    <w:rsid w:val="00BC15E0"/>
    <w:rsid w:val="00C034BE"/>
    <w:rsid w:val="00C522CF"/>
    <w:rsid w:val="00C87AF7"/>
    <w:rsid w:val="00CC6D84"/>
    <w:rsid w:val="00DC3A84"/>
    <w:rsid w:val="00DC42B5"/>
    <w:rsid w:val="00E36EA6"/>
    <w:rsid w:val="00E44346"/>
    <w:rsid w:val="00EC6AF5"/>
    <w:rsid w:val="00F2055F"/>
    <w:rsid w:val="00F23E9E"/>
    <w:rsid w:val="00F84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CE39"/>
  <w15:chartTrackingRefBased/>
  <w15:docId w15:val="{03C2A1DF-5FB2-4A2E-A0B7-CF2BE3B9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2244"/>
    <w:pPr>
      <w:spacing w:line="256" w:lineRule="auto"/>
    </w:pPr>
  </w:style>
  <w:style w:type="paragraph" w:styleId="Nagwek3">
    <w:name w:val="heading 3"/>
    <w:basedOn w:val="Normalny"/>
    <w:next w:val="Normalny"/>
    <w:link w:val="Nagwek3Znak"/>
    <w:uiPriority w:val="9"/>
    <w:unhideWhenUsed/>
    <w:qFormat/>
    <w:rsid w:val="00DC3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62244"/>
    <w:rPr>
      <w:color w:val="0000FF"/>
      <w:u w:val="single"/>
    </w:rPr>
  </w:style>
  <w:style w:type="paragraph" w:styleId="Akapitzlist">
    <w:name w:val="List Paragraph"/>
    <w:basedOn w:val="Normalny"/>
    <w:uiPriority w:val="34"/>
    <w:qFormat/>
    <w:rsid w:val="00790FA6"/>
    <w:pPr>
      <w:ind w:left="720"/>
      <w:contextualSpacing/>
    </w:pPr>
  </w:style>
  <w:style w:type="character" w:styleId="Nierozpoznanawzmianka">
    <w:name w:val="Unresolved Mention"/>
    <w:basedOn w:val="Domylnaczcionkaakapitu"/>
    <w:uiPriority w:val="99"/>
    <w:semiHidden/>
    <w:unhideWhenUsed/>
    <w:rsid w:val="00465467"/>
    <w:rPr>
      <w:color w:val="605E5C"/>
      <w:shd w:val="clear" w:color="auto" w:fill="E1DFDD"/>
    </w:rPr>
  </w:style>
  <w:style w:type="character" w:styleId="UyteHipercze">
    <w:name w:val="FollowedHyperlink"/>
    <w:basedOn w:val="Domylnaczcionkaakapitu"/>
    <w:uiPriority w:val="99"/>
    <w:semiHidden/>
    <w:unhideWhenUsed/>
    <w:rsid w:val="00364560"/>
    <w:rPr>
      <w:color w:val="954F72" w:themeColor="followedHyperlink"/>
      <w:u w:val="single"/>
    </w:rPr>
  </w:style>
  <w:style w:type="character" w:customStyle="1" w:styleId="Nagwek3Znak">
    <w:name w:val="Nagłówek 3 Znak"/>
    <w:basedOn w:val="Domylnaczcionkaakapitu"/>
    <w:link w:val="Nagwek3"/>
    <w:uiPriority w:val="9"/>
    <w:rsid w:val="00DC3A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rs.eiii.eu/" TargetMode="External"/><Relationship Id="rId13" Type="http://schemas.openxmlformats.org/officeDocument/2006/relationships/hyperlink" Target="https://sip.lex.pl/akty-prawne/dzu-dziennik-ustaw/kodeks-postepowania-administracyjnego-16784712" TargetMode="External"/><Relationship Id="rId3" Type="http://schemas.openxmlformats.org/officeDocument/2006/relationships/styles" Target="styles.xml"/><Relationship Id="rId7" Type="http://schemas.openxmlformats.org/officeDocument/2006/relationships/hyperlink" Target="https://sp3krosno.pl/" TargetMode="External"/><Relationship Id="rId12" Type="http://schemas.openxmlformats.org/officeDocument/2006/relationships/hyperlink" Target="mailto:dyrektor@krosnosp3.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3krosno.pl/" TargetMode="External"/><Relationship Id="rId11" Type="http://schemas.openxmlformats.org/officeDocument/2006/relationships/hyperlink" Target="https://sp3kros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pp-krosno@wp.pl" TargetMode="External"/><Relationship Id="rId4" Type="http://schemas.openxmlformats.org/officeDocument/2006/relationships/settings" Target="settings.xml"/><Relationship Id="rId9" Type="http://schemas.openxmlformats.org/officeDocument/2006/relationships/hyperlink" Target="https://sp3krosno.pl/" TargetMode="External"/><Relationship Id="rId14" Type="http://schemas.openxmlformats.org/officeDocument/2006/relationships/hyperlink" Target="http://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D275-8BB7-4091-8A09-190E40B8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SP3</cp:lastModifiedBy>
  <cp:revision>3</cp:revision>
  <dcterms:created xsi:type="dcterms:W3CDTF">2022-03-24T14:30:00Z</dcterms:created>
  <dcterms:modified xsi:type="dcterms:W3CDTF">2022-07-28T11:33:00Z</dcterms:modified>
</cp:coreProperties>
</file>